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2CB" w:rsidRPr="00890E7F" w:rsidRDefault="00890E7F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90E7F">
        <w:rPr>
          <w:rFonts w:ascii="Times New Roman" w:hAnsi="Times New Roman" w:cs="Times New Roman"/>
          <w:b/>
          <w:bCs/>
          <w:sz w:val="28"/>
          <w:szCs w:val="28"/>
        </w:rPr>
        <w:t>pH</w:t>
      </w:r>
      <w:proofErr w:type="gramEnd"/>
    </w:p>
    <w:p w:rsidR="00890E7F" w:rsidRDefault="00890E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Like temperature pH also has major effect on the growth of microorganisms. </w:t>
      </w:r>
    </w:p>
    <w:p w:rsidR="00890E7F" w:rsidRDefault="00890E7F" w:rsidP="00890E7F">
      <w:pPr>
        <w:rPr>
          <w:rFonts w:ascii="Times New Roman" w:hAnsi="Times New Roman" w:cs="Times New Roman"/>
          <w:sz w:val="24"/>
          <w:szCs w:val="24"/>
        </w:rPr>
      </w:pPr>
    </w:p>
    <w:p w:rsidR="00890E7F" w:rsidRPr="00890E7F" w:rsidRDefault="00890E7F" w:rsidP="00890E7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90E7F">
        <w:rPr>
          <w:rFonts w:ascii="Times New Roman" w:hAnsi="Times New Roman" w:cs="Times New Roman"/>
          <w:b/>
          <w:bCs/>
          <w:sz w:val="28"/>
          <w:szCs w:val="28"/>
        </w:rPr>
        <w:t>Effects of pH on Microbial Growth</w:t>
      </w:r>
    </w:p>
    <w:p w:rsidR="00890E7F" w:rsidRDefault="00890E7F" w:rsidP="00890E7F">
      <w:pPr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 xml:space="preserve">Acidity or alkalinity of a solution is expressed by its </w:t>
      </w:r>
      <w:r w:rsidRPr="00890E7F">
        <w:rPr>
          <w:rFonts w:ascii="Times New Roman" w:hAnsi="Times New Roman" w:cs="Times New Roman"/>
          <w:b/>
          <w:bCs/>
          <w:sz w:val="24"/>
          <w:szCs w:val="24"/>
        </w:rPr>
        <w:t xml:space="preserve">pH </w:t>
      </w:r>
      <w:r w:rsidRPr="00890E7F">
        <w:rPr>
          <w:rFonts w:ascii="Times New Roman" w:hAnsi="Times New Roman" w:cs="Times New Roman"/>
          <w:sz w:val="24"/>
          <w:szCs w:val="24"/>
        </w:rPr>
        <w:t>on a logarithmic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 xml:space="preserve">scale in which neutrality is pH 7 (Figure 5.25). </w:t>
      </w:r>
      <w:proofErr w:type="gramStart"/>
      <w:r w:rsidRPr="00890E7F">
        <w:rPr>
          <w:rFonts w:ascii="Times New Roman" w:hAnsi="Times New Roman" w:cs="Times New Roman"/>
          <w:sz w:val="24"/>
          <w:szCs w:val="24"/>
        </w:rPr>
        <w:t>pH</w:t>
      </w:r>
      <w:proofErr w:type="gramEnd"/>
      <w:r w:rsidRPr="00890E7F">
        <w:rPr>
          <w:rFonts w:ascii="Times New Roman" w:hAnsi="Times New Roman" w:cs="Times New Roman"/>
          <w:sz w:val="24"/>
          <w:szCs w:val="24"/>
        </w:rPr>
        <w:t xml:space="preserve"> values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 xml:space="preserve">less than 7 are </w:t>
      </w:r>
      <w:r w:rsidRPr="00890E7F">
        <w:rPr>
          <w:rFonts w:ascii="Times New Roman" w:hAnsi="Times New Roman" w:cs="Times New Roman"/>
          <w:i/>
          <w:iCs/>
          <w:sz w:val="24"/>
          <w:szCs w:val="24"/>
        </w:rPr>
        <w:t xml:space="preserve">acidic </w:t>
      </w:r>
      <w:r w:rsidRPr="00890E7F">
        <w:rPr>
          <w:rFonts w:ascii="Times New Roman" w:hAnsi="Times New Roman" w:cs="Times New Roman"/>
          <w:sz w:val="24"/>
          <w:szCs w:val="24"/>
        </w:rPr>
        <w:t xml:space="preserve">and those greater than 7 are </w:t>
      </w:r>
      <w:r w:rsidRPr="00890E7F">
        <w:rPr>
          <w:rFonts w:ascii="Times New Roman" w:hAnsi="Times New Roman" w:cs="Times New Roman"/>
          <w:i/>
          <w:iCs/>
          <w:sz w:val="24"/>
          <w:szCs w:val="24"/>
        </w:rPr>
        <w:t>alkaline</w:t>
      </w:r>
      <w:r w:rsidRPr="00890E7F">
        <w:rPr>
          <w:rFonts w:ascii="Times New Roman" w:hAnsi="Times New Roman" w:cs="Times New Roman"/>
          <w:sz w:val="24"/>
          <w:szCs w:val="24"/>
        </w:rPr>
        <w:t>.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analogy to a temperature range, every microorganism has a pH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range, typically about 2–3 pH units, within which growth is possible.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 xml:space="preserve">Also, each organism shows a well-defined pH </w:t>
      </w:r>
      <w:proofErr w:type="spellStart"/>
      <w:r w:rsidRPr="00890E7F">
        <w:rPr>
          <w:rFonts w:ascii="Times New Roman" w:hAnsi="Times New Roman" w:cs="Times New Roman"/>
          <w:sz w:val="24"/>
          <w:szCs w:val="24"/>
        </w:rPr>
        <w:t>optimum</w:t>
      </w:r>
      <w:proofErr w:type="gramStart"/>
      <w:r w:rsidRPr="00890E7F">
        <w:rPr>
          <w:rFonts w:ascii="Times New Roman" w:hAnsi="Times New Roman" w:cs="Times New Roman"/>
          <w:sz w:val="24"/>
          <w:szCs w:val="24"/>
        </w:rPr>
        <w:t>,where</w:t>
      </w:r>
      <w:proofErr w:type="spellEnd"/>
      <w:proofErr w:type="gramEnd"/>
      <w:r w:rsidRPr="00890E7F">
        <w:rPr>
          <w:rFonts w:ascii="Times New Roman" w:hAnsi="Times New Roman" w:cs="Times New Roman"/>
          <w:sz w:val="24"/>
          <w:szCs w:val="24"/>
        </w:rPr>
        <w:t xml:space="preserve"> growth occurs best. </w:t>
      </w:r>
    </w:p>
    <w:p w:rsidR="00890E7F" w:rsidRDefault="00F1452A" w:rsidP="00890E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598805</wp:posOffset>
            </wp:positionV>
            <wp:extent cx="5882640" cy="5105400"/>
            <wp:effectExtent l="19050" t="0" r="3810" b="0"/>
            <wp:wrapTight wrapText="bothSides">
              <wp:wrapPolygon edited="0">
                <wp:start x="-70" y="0"/>
                <wp:lineTo x="-70" y="21519"/>
                <wp:lineTo x="21614" y="21519"/>
                <wp:lineTo x="21614" y="0"/>
                <wp:lineTo x="-7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9391" t="16534" r="49359" b="18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640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0E7F" w:rsidRPr="00890E7F">
        <w:rPr>
          <w:rFonts w:ascii="Times New Roman" w:hAnsi="Times New Roman" w:cs="Times New Roman"/>
          <w:sz w:val="24"/>
          <w:szCs w:val="24"/>
        </w:rPr>
        <w:t>Most natural environments have a pH</w:t>
      </w:r>
      <w:r w:rsidR="00890E7F">
        <w:rPr>
          <w:rFonts w:ascii="Times New Roman" w:hAnsi="Times New Roman" w:cs="Times New Roman"/>
          <w:sz w:val="24"/>
          <w:szCs w:val="24"/>
        </w:rPr>
        <w:t xml:space="preserve"> </w:t>
      </w:r>
      <w:r w:rsidR="00890E7F" w:rsidRPr="00890E7F">
        <w:rPr>
          <w:rFonts w:ascii="Times New Roman" w:hAnsi="Times New Roman" w:cs="Times New Roman"/>
          <w:sz w:val="24"/>
          <w:szCs w:val="24"/>
        </w:rPr>
        <w:t>between 3 and 9, and organisms with pH growth optima in this</w:t>
      </w:r>
      <w:r w:rsidR="00890E7F">
        <w:rPr>
          <w:rFonts w:ascii="Times New Roman" w:hAnsi="Times New Roman" w:cs="Times New Roman"/>
          <w:sz w:val="24"/>
          <w:szCs w:val="24"/>
        </w:rPr>
        <w:t xml:space="preserve"> </w:t>
      </w:r>
      <w:r w:rsidR="00890E7F" w:rsidRPr="00890E7F">
        <w:rPr>
          <w:rFonts w:ascii="Times New Roman" w:hAnsi="Times New Roman" w:cs="Times New Roman"/>
          <w:sz w:val="24"/>
          <w:szCs w:val="24"/>
        </w:rPr>
        <w:t>range are most common. Terms used to describe organisms that</w:t>
      </w:r>
      <w:r w:rsidR="00890E7F">
        <w:rPr>
          <w:rFonts w:ascii="Times New Roman" w:hAnsi="Times New Roman" w:cs="Times New Roman"/>
          <w:sz w:val="24"/>
          <w:szCs w:val="24"/>
        </w:rPr>
        <w:t xml:space="preserve"> </w:t>
      </w:r>
      <w:r w:rsidR="00890E7F" w:rsidRPr="00890E7F">
        <w:rPr>
          <w:rFonts w:ascii="Times New Roman" w:hAnsi="Times New Roman" w:cs="Times New Roman"/>
          <w:sz w:val="24"/>
          <w:szCs w:val="24"/>
        </w:rPr>
        <w:t>grow best in particular pH ranges are shown in Table 5.2.</w:t>
      </w:r>
    </w:p>
    <w:p w:rsidR="00F1452A" w:rsidRDefault="00F1452A" w:rsidP="00F145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424180</wp:posOffset>
            </wp:positionV>
            <wp:extent cx="5305425" cy="2804795"/>
            <wp:effectExtent l="19050" t="0" r="9525" b="0"/>
            <wp:wrapTight wrapText="bothSides">
              <wp:wrapPolygon edited="0">
                <wp:start x="-78" y="0"/>
                <wp:lineTo x="-78" y="21419"/>
                <wp:lineTo x="21639" y="21419"/>
                <wp:lineTo x="21639" y="0"/>
                <wp:lineTo x="-78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0962" t="16524" r="16506" b="458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2804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452A" w:rsidRDefault="00F1452A" w:rsidP="00F145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52A" w:rsidRDefault="00F1452A" w:rsidP="00F145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52A" w:rsidRDefault="00F1452A" w:rsidP="00F145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52A" w:rsidRDefault="00F1452A" w:rsidP="00F145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52A" w:rsidRDefault="00F1452A" w:rsidP="00F145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52A" w:rsidRDefault="00F1452A" w:rsidP="00F145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52A" w:rsidRDefault="00F1452A" w:rsidP="00F145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52A" w:rsidRDefault="00F1452A" w:rsidP="00F145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52A" w:rsidRDefault="00F1452A" w:rsidP="00F145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52A" w:rsidRDefault="00F1452A" w:rsidP="00F145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52A" w:rsidRDefault="00F1452A" w:rsidP="00F145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52A" w:rsidRPr="00F1452A" w:rsidRDefault="00F1452A" w:rsidP="00F1452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1452A">
        <w:rPr>
          <w:rFonts w:ascii="Times New Roman" w:hAnsi="Times New Roman" w:cs="Times New Roman"/>
          <w:b/>
          <w:bCs/>
          <w:sz w:val="28"/>
          <w:szCs w:val="28"/>
        </w:rPr>
        <w:t>Acidophiles</w:t>
      </w:r>
      <w:proofErr w:type="spellEnd"/>
    </w:p>
    <w:p w:rsidR="00F1452A" w:rsidRDefault="00F1452A" w:rsidP="00F1452A">
      <w:pPr>
        <w:jc w:val="both"/>
        <w:rPr>
          <w:rFonts w:ascii="Times New Roman" w:hAnsi="Times New Roman" w:cs="Times New Roman"/>
          <w:sz w:val="24"/>
          <w:szCs w:val="24"/>
        </w:rPr>
      </w:pPr>
      <w:r w:rsidRPr="00F1452A">
        <w:rPr>
          <w:rFonts w:ascii="Times New Roman" w:hAnsi="Times New Roman" w:cs="Times New Roman"/>
          <w:sz w:val="24"/>
          <w:szCs w:val="24"/>
        </w:rPr>
        <w:t>Organisms that grow optimally at a pH value in the range termed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52A">
        <w:rPr>
          <w:rFonts w:ascii="Times New Roman" w:hAnsi="Times New Roman" w:cs="Times New Roman"/>
          <w:i/>
          <w:iCs/>
          <w:sz w:val="24"/>
          <w:szCs w:val="24"/>
        </w:rPr>
        <w:t>circumneutral</w:t>
      </w:r>
      <w:proofErr w:type="spellEnd"/>
      <w:r w:rsidRPr="00F1452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1452A">
        <w:rPr>
          <w:rFonts w:ascii="Times New Roman" w:hAnsi="Times New Roman" w:cs="Times New Roman"/>
          <w:sz w:val="24"/>
          <w:szCs w:val="24"/>
        </w:rPr>
        <w:t xml:space="preserve">(pH 5.5 to 7.9) are called </w:t>
      </w:r>
      <w:proofErr w:type="spellStart"/>
      <w:r w:rsidRPr="00F1452A">
        <w:rPr>
          <w:rFonts w:ascii="Times New Roman" w:hAnsi="Times New Roman" w:cs="Times New Roman"/>
          <w:b/>
          <w:bCs/>
          <w:sz w:val="24"/>
          <w:szCs w:val="24"/>
        </w:rPr>
        <w:t>neutrophiles</w:t>
      </w:r>
      <w:proofErr w:type="spellEnd"/>
      <w:r w:rsidRPr="00F145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452A">
        <w:rPr>
          <w:rFonts w:ascii="Times New Roman" w:hAnsi="Times New Roman" w:cs="Times New Roman"/>
          <w:sz w:val="24"/>
          <w:szCs w:val="24"/>
        </w:rPr>
        <w:t>(Table 5.2).</w:t>
      </w:r>
    </w:p>
    <w:p w:rsidR="00F405F3" w:rsidRDefault="00F1452A" w:rsidP="00F1452A">
      <w:pPr>
        <w:jc w:val="both"/>
        <w:rPr>
          <w:rFonts w:ascii="Times New Roman" w:hAnsi="Times New Roman" w:cs="Times New Roman"/>
          <w:sz w:val="24"/>
          <w:szCs w:val="24"/>
        </w:rPr>
      </w:pPr>
      <w:r w:rsidRPr="00F1452A">
        <w:rPr>
          <w:rFonts w:ascii="Times New Roman" w:hAnsi="Times New Roman" w:cs="Times New Roman"/>
          <w:sz w:val="24"/>
          <w:szCs w:val="24"/>
        </w:rPr>
        <w:t>By contrast, organisms that grow best below pH 5.5 are called</w:t>
      </w:r>
      <w:r w:rsidR="00F405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52A">
        <w:rPr>
          <w:rFonts w:ascii="Times New Roman" w:hAnsi="Times New Roman" w:cs="Times New Roman"/>
          <w:b/>
          <w:bCs/>
          <w:sz w:val="24"/>
          <w:szCs w:val="24"/>
        </w:rPr>
        <w:t>acidophiles</w:t>
      </w:r>
      <w:proofErr w:type="spellEnd"/>
      <w:r w:rsidRPr="00F145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05F3" w:rsidRDefault="00F1452A" w:rsidP="00F1452A">
      <w:pPr>
        <w:jc w:val="both"/>
        <w:rPr>
          <w:rFonts w:ascii="Times New Roman" w:hAnsi="Times New Roman" w:cs="Times New Roman"/>
          <w:sz w:val="24"/>
          <w:szCs w:val="24"/>
        </w:rPr>
      </w:pPr>
      <w:r w:rsidRPr="00F1452A">
        <w:rPr>
          <w:rFonts w:ascii="Times New Roman" w:hAnsi="Times New Roman" w:cs="Times New Roman"/>
          <w:sz w:val="24"/>
          <w:szCs w:val="24"/>
        </w:rPr>
        <w:t xml:space="preserve">There are different classes of </w:t>
      </w:r>
      <w:proofErr w:type="spellStart"/>
      <w:r w:rsidRPr="00F1452A">
        <w:rPr>
          <w:rFonts w:ascii="Times New Roman" w:hAnsi="Times New Roman" w:cs="Times New Roman"/>
          <w:sz w:val="24"/>
          <w:szCs w:val="24"/>
        </w:rPr>
        <w:t>acidophiles</w:t>
      </w:r>
      <w:proofErr w:type="spellEnd"/>
      <w:r w:rsidRPr="00F1452A">
        <w:rPr>
          <w:rFonts w:ascii="Times New Roman" w:hAnsi="Times New Roman" w:cs="Times New Roman"/>
          <w:sz w:val="24"/>
          <w:szCs w:val="24"/>
        </w:rPr>
        <w:t>, some growing</w:t>
      </w:r>
      <w:r w:rsidR="00F405F3">
        <w:rPr>
          <w:rFonts w:ascii="Times New Roman" w:hAnsi="Times New Roman" w:cs="Times New Roman"/>
          <w:sz w:val="24"/>
          <w:szCs w:val="24"/>
        </w:rPr>
        <w:t xml:space="preserve"> </w:t>
      </w:r>
      <w:r w:rsidRPr="00F1452A">
        <w:rPr>
          <w:rFonts w:ascii="Times New Roman" w:hAnsi="Times New Roman" w:cs="Times New Roman"/>
          <w:sz w:val="24"/>
          <w:szCs w:val="24"/>
        </w:rPr>
        <w:t xml:space="preserve">best at moderately acidic pH and others at very low </w:t>
      </w:r>
      <w:proofErr w:type="spellStart"/>
      <w:r w:rsidRPr="00F1452A">
        <w:rPr>
          <w:rFonts w:ascii="Times New Roman" w:hAnsi="Times New Roman" w:cs="Times New Roman"/>
          <w:sz w:val="24"/>
          <w:szCs w:val="24"/>
        </w:rPr>
        <w:t>pH.</w:t>
      </w:r>
      <w:proofErr w:type="spellEnd"/>
      <w:r w:rsidRPr="00F1452A">
        <w:rPr>
          <w:rFonts w:ascii="Times New Roman" w:hAnsi="Times New Roman" w:cs="Times New Roman"/>
          <w:sz w:val="24"/>
          <w:szCs w:val="24"/>
        </w:rPr>
        <w:t xml:space="preserve"> Many</w:t>
      </w:r>
      <w:r w:rsidR="00F405F3">
        <w:rPr>
          <w:rFonts w:ascii="Times New Roman" w:hAnsi="Times New Roman" w:cs="Times New Roman"/>
          <w:sz w:val="24"/>
          <w:szCs w:val="24"/>
        </w:rPr>
        <w:t xml:space="preserve"> </w:t>
      </w:r>
      <w:r w:rsidRPr="00F1452A">
        <w:rPr>
          <w:rFonts w:ascii="Times New Roman" w:hAnsi="Times New Roman" w:cs="Times New Roman"/>
          <w:sz w:val="24"/>
          <w:szCs w:val="24"/>
        </w:rPr>
        <w:t>fungi and bacteria grow best at pH 5 or even below, while a more</w:t>
      </w:r>
      <w:r w:rsidR="00F405F3">
        <w:rPr>
          <w:rFonts w:ascii="Times New Roman" w:hAnsi="Times New Roman" w:cs="Times New Roman"/>
          <w:sz w:val="24"/>
          <w:szCs w:val="24"/>
        </w:rPr>
        <w:t xml:space="preserve"> </w:t>
      </w:r>
      <w:r w:rsidRPr="00F1452A">
        <w:rPr>
          <w:rFonts w:ascii="Times New Roman" w:hAnsi="Times New Roman" w:cs="Times New Roman"/>
          <w:sz w:val="24"/>
          <w:szCs w:val="24"/>
        </w:rPr>
        <w:t xml:space="preserve">restricted number grow best below pH 3. </w:t>
      </w:r>
    </w:p>
    <w:p w:rsidR="00F1452A" w:rsidRDefault="00F1452A" w:rsidP="00F1452A">
      <w:pPr>
        <w:jc w:val="both"/>
        <w:rPr>
          <w:rFonts w:ascii="Times New Roman" w:hAnsi="Times New Roman" w:cs="Times New Roman"/>
          <w:sz w:val="24"/>
          <w:szCs w:val="24"/>
        </w:rPr>
      </w:pPr>
      <w:r w:rsidRPr="00F1452A">
        <w:rPr>
          <w:rFonts w:ascii="Times New Roman" w:hAnsi="Times New Roman" w:cs="Times New Roman"/>
          <w:sz w:val="24"/>
          <w:szCs w:val="24"/>
        </w:rPr>
        <w:t>An even more restricted</w:t>
      </w:r>
      <w:r w:rsidR="00F405F3">
        <w:rPr>
          <w:rFonts w:ascii="Times New Roman" w:hAnsi="Times New Roman" w:cs="Times New Roman"/>
          <w:sz w:val="24"/>
          <w:szCs w:val="24"/>
        </w:rPr>
        <w:t xml:space="preserve"> </w:t>
      </w:r>
      <w:r w:rsidRPr="00F1452A">
        <w:rPr>
          <w:rFonts w:ascii="Times New Roman" w:hAnsi="Times New Roman" w:cs="Times New Roman"/>
          <w:sz w:val="24"/>
          <w:szCs w:val="24"/>
        </w:rPr>
        <w:t>group grow best below pH 2 and those with pH optima below 1 are</w:t>
      </w:r>
      <w:r w:rsidR="00F405F3">
        <w:rPr>
          <w:rFonts w:ascii="Times New Roman" w:hAnsi="Times New Roman" w:cs="Times New Roman"/>
          <w:sz w:val="24"/>
          <w:szCs w:val="24"/>
        </w:rPr>
        <w:t xml:space="preserve"> </w:t>
      </w:r>
      <w:r w:rsidRPr="00F1452A">
        <w:rPr>
          <w:rFonts w:ascii="Times New Roman" w:hAnsi="Times New Roman" w:cs="Times New Roman"/>
          <w:sz w:val="24"/>
          <w:szCs w:val="24"/>
        </w:rPr>
        <w:t xml:space="preserve">extremely rare. Most </w:t>
      </w:r>
      <w:proofErr w:type="spellStart"/>
      <w:r w:rsidRPr="00F1452A">
        <w:rPr>
          <w:rFonts w:ascii="Times New Roman" w:hAnsi="Times New Roman" w:cs="Times New Roman"/>
          <w:sz w:val="24"/>
          <w:szCs w:val="24"/>
        </w:rPr>
        <w:t>acidophiles</w:t>
      </w:r>
      <w:proofErr w:type="spellEnd"/>
      <w:r w:rsidRPr="00F1452A">
        <w:rPr>
          <w:rFonts w:ascii="Times New Roman" w:hAnsi="Times New Roman" w:cs="Times New Roman"/>
          <w:sz w:val="24"/>
          <w:szCs w:val="24"/>
        </w:rPr>
        <w:t xml:space="preserve"> cannot grow at pH 7 and many</w:t>
      </w:r>
      <w:r w:rsidR="00F405F3">
        <w:rPr>
          <w:rFonts w:ascii="Times New Roman" w:hAnsi="Times New Roman" w:cs="Times New Roman"/>
          <w:sz w:val="24"/>
          <w:szCs w:val="24"/>
        </w:rPr>
        <w:t xml:space="preserve"> </w:t>
      </w:r>
      <w:r w:rsidRPr="00F1452A">
        <w:rPr>
          <w:rFonts w:ascii="Times New Roman" w:hAnsi="Times New Roman" w:cs="Times New Roman"/>
          <w:sz w:val="24"/>
          <w:szCs w:val="24"/>
        </w:rPr>
        <w:t>cannot grow at pH values more than two units above their optimum.</w:t>
      </w:r>
    </w:p>
    <w:p w:rsidR="00F405F3" w:rsidRDefault="00F405F3" w:rsidP="00F405F3">
      <w:pPr>
        <w:jc w:val="both"/>
        <w:rPr>
          <w:rFonts w:ascii="Times New Roman" w:hAnsi="Times New Roman" w:cs="Times New Roman"/>
          <w:sz w:val="24"/>
          <w:szCs w:val="24"/>
        </w:rPr>
      </w:pPr>
      <w:r w:rsidRPr="00F405F3">
        <w:rPr>
          <w:rFonts w:ascii="Times New Roman" w:hAnsi="Times New Roman" w:cs="Times New Roman"/>
          <w:sz w:val="24"/>
          <w:szCs w:val="24"/>
        </w:rPr>
        <w:t xml:space="preserve">A critical factor governing </w:t>
      </w:r>
      <w:proofErr w:type="spellStart"/>
      <w:r w:rsidRPr="00F405F3">
        <w:rPr>
          <w:rFonts w:ascii="Times New Roman" w:hAnsi="Times New Roman" w:cs="Times New Roman"/>
          <w:sz w:val="24"/>
          <w:szCs w:val="24"/>
        </w:rPr>
        <w:t>acidophily</w:t>
      </w:r>
      <w:proofErr w:type="spellEnd"/>
      <w:r w:rsidRPr="00F405F3">
        <w:rPr>
          <w:rFonts w:ascii="Times New Roman" w:hAnsi="Times New Roman" w:cs="Times New Roman"/>
          <w:sz w:val="24"/>
          <w:szCs w:val="24"/>
        </w:rPr>
        <w:t xml:space="preserve"> is the stability of the </w:t>
      </w:r>
      <w:proofErr w:type="spellStart"/>
      <w:r w:rsidRPr="00F405F3">
        <w:rPr>
          <w:rFonts w:ascii="Times New Roman" w:hAnsi="Times New Roman" w:cs="Times New Roman"/>
          <w:sz w:val="24"/>
          <w:szCs w:val="24"/>
        </w:rPr>
        <w:t>cytoplasmic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05F3">
        <w:rPr>
          <w:rFonts w:ascii="Times New Roman" w:hAnsi="Times New Roman" w:cs="Times New Roman"/>
          <w:sz w:val="24"/>
          <w:szCs w:val="24"/>
        </w:rPr>
        <w:t xml:space="preserve">membrane. When the pH is raised to neutrality, the </w:t>
      </w:r>
      <w:proofErr w:type="spellStart"/>
      <w:r w:rsidRPr="00F405F3">
        <w:rPr>
          <w:rFonts w:ascii="Times New Roman" w:hAnsi="Times New Roman" w:cs="Times New Roman"/>
          <w:sz w:val="24"/>
          <w:szCs w:val="24"/>
        </w:rPr>
        <w:t>cytoplasmic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05F3">
        <w:rPr>
          <w:rFonts w:ascii="Times New Roman" w:hAnsi="Times New Roman" w:cs="Times New Roman"/>
          <w:sz w:val="24"/>
          <w:szCs w:val="24"/>
        </w:rPr>
        <w:t>membranes of strongly acidophilic bacteria are destroyed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05F3">
        <w:rPr>
          <w:rFonts w:ascii="Times New Roman" w:hAnsi="Times New Roman" w:cs="Times New Roman"/>
          <w:sz w:val="24"/>
          <w:szCs w:val="24"/>
        </w:rPr>
        <w:t xml:space="preserve">and the cells </w:t>
      </w:r>
      <w:proofErr w:type="spellStart"/>
      <w:r w:rsidRPr="00F405F3">
        <w:rPr>
          <w:rFonts w:ascii="Times New Roman" w:hAnsi="Times New Roman" w:cs="Times New Roman"/>
          <w:sz w:val="24"/>
          <w:szCs w:val="24"/>
        </w:rPr>
        <w:t>lyse</w:t>
      </w:r>
      <w:proofErr w:type="spellEnd"/>
      <w:r w:rsidRPr="00F405F3">
        <w:rPr>
          <w:rFonts w:ascii="Times New Roman" w:hAnsi="Times New Roman" w:cs="Times New Roman"/>
          <w:sz w:val="24"/>
          <w:szCs w:val="24"/>
        </w:rPr>
        <w:t>. This indicates that these organisms are not just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05F3">
        <w:rPr>
          <w:rFonts w:ascii="Times New Roman" w:hAnsi="Times New Roman" w:cs="Times New Roman"/>
          <w:sz w:val="24"/>
          <w:szCs w:val="24"/>
        </w:rPr>
        <w:t>acid-</w:t>
      </w:r>
      <w:r w:rsidRPr="00F405F3">
        <w:rPr>
          <w:rFonts w:ascii="Times New Roman" w:hAnsi="Times New Roman" w:cs="Times New Roman"/>
          <w:i/>
          <w:iCs/>
          <w:sz w:val="24"/>
          <w:szCs w:val="24"/>
        </w:rPr>
        <w:t xml:space="preserve">tolerant </w:t>
      </w:r>
      <w:r w:rsidRPr="00F405F3">
        <w:rPr>
          <w:rFonts w:ascii="Times New Roman" w:hAnsi="Times New Roman" w:cs="Times New Roman"/>
          <w:sz w:val="24"/>
          <w:szCs w:val="24"/>
        </w:rPr>
        <w:t>but that high concentrations of protons are actually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05F3">
        <w:rPr>
          <w:rFonts w:ascii="Times New Roman" w:hAnsi="Times New Roman" w:cs="Times New Roman"/>
          <w:i/>
          <w:iCs/>
          <w:sz w:val="24"/>
          <w:szCs w:val="24"/>
        </w:rPr>
        <w:t xml:space="preserve">required </w:t>
      </w:r>
      <w:r w:rsidRPr="00F405F3">
        <w:rPr>
          <w:rFonts w:ascii="Times New Roman" w:hAnsi="Times New Roman" w:cs="Times New Roman"/>
          <w:sz w:val="24"/>
          <w:szCs w:val="24"/>
        </w:rPr>
        <w:t xml:space="preserve">for </w:t>
      </w:r>
      <w:proofErr w:type="spellStart"/>
      <w:r w:rsidRPr="00F405F3">
        <w:rPr>
          <w:rFonts w:ascii="Times New Roman" w:hAnsi="Times New Roman" w:cs="Times New Roman"/>
          <w:sz w:val="24"/>
          <w:szCs w:val="24"/>
        </w:rPr>
        <w:t>cytoplasmic</w:t>
      </w:r>
      <w:proofErr w:type="spellEnd"/>
      <w:r w:rsidRPr="00F405F3">
        <w:rPr>
          <w:rFonts w:ascii="Times New Roman" w:hAnsi="Times New Roman" w:cs="Times New Roman"/>
          <w:sz w:val="24"/>
          <w:szCs w:val="24"/>
        </w:rPr>
        <w:t xml:space="preserve"> membrane stability.</w:t>
      </w:r>
    </w:p>
    <w:p w:rsidR="00DA1E3A" w:rsidRDefault="00DA1E3A" w:rsidP="00DA1E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1E3A" w:rsidRDefault="00DA1E3A" w:rsidP="00DA1E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1E3A" w:rsidRPr="00DA1E3A" w:rsidRDefault="00DA1E3A" w:rsidP="00DA1E3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1E3A">
        <w:rPr>
          <w:rFonts w:ascii="Times New Roman" w:hAnsi="Times New Roman" w:cs="Times New Roman"/>
          <w:sz w:val="24"/>
          <w:szCs w:val="24"/>
        </w:rPr>
        <w:lastRenderedPageBreak/>
        <w:t>Alkaliphiles</w:t>
      </w:r>
      <w:proofErr w:type="spellEnd"/>
    </w:p>
    <w:p w:rsidR="00DA1E3A" w:rsidRDefault="00DA1E3A" w:rsidP="00DA1E3A">
      <w:pPr>
        <w:jc w:val="both"/>
        <w:rPr>
          <w:rFonts w:ascii="Times New Roman" w:hAnsi="Times New Roman" w:cs="Times New Roman"/>
          <w:sz w:val="24"/>
          <w:szCs w:val="24"/>
        </w:rPr>
      </w:pPr>
      <w:r w:rsidRPr="00DA1E3A">
        <w:rPr>
          <w:rFonts w:ascii="Times New Roman" w:hAnsi="Times New Roman" w:cs="Times New Roman"/>
          <w:sz w:val="24"/>
          <w:szCs w:val="24"/>
        </w:rPr>
        <w:t xml:space="preserve">A few </w:t>
      </w:r>
      <w:proofErr w:type="spellStart"/>
      <w:r w:rsidRPr="00DA1E3A">
        <w:rPr>
          <w:rFonts w:ascii="Times New Roman" w:hAnsi="Times New Roman" w:cs="Times New Roman"/>
          <w:sz w:val="24"/>
          <w:szCs w:val="24"/>
        </w:rPr>
        <w:t>extremophiles</w:t>
      </w:r>
      <w:proofErr w:type="spellEnd"/>
      <w:r w:rsidRPr="00DA1E3A">
        <w:rPr>
          <w:rFonts w:ascii="Times New Roman" w:hAnsi="Times New Roman" w:cs="Times New Roman"/>
          <w:sz w:val="24"/>
          <w:szCs w:val="24"/>
        </w:rPr>
        <w:t xml:space="preserve"> have very high pH optima for growth, </w:t>
      </w:r>
      <w:proofErr w:type="spellStart"/>
      <w:r w:rsidRPr="00DA1E3A">
        <w:rPr>
          <w:rFonts w:ascii="Times New Roman" w:hAnsi="Times New Roman" w:cs="Times New Roman"/>
          <w:sz w:val="24"/>
          <w:szCs w:val="24"/>
        </w:rPr>
        <w:t>sometimesas</w:t>
      </w:r>
      <w:proofErr w:type="spellEnd"/>
      <w:r w:rsidRPr="00DA1E3A">
        <w:rPr>
          <w:rFonts w:ascii="Times New Roman" w:hAnsi="Times New Roman" w:cs="Times New Roman"/>
          <w:sz w:val="24"/>
          <w:szCs w:val="24"/>
        </w:rPr>
        <w:t xml:space="preserve"> high as pH 10, and some of these can still grow, albeit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E3A">
        <w:rPr>
          <w:rFonts w:ascii="Times New Roman" w:hAnsi="Times New Roman" w:cs="Times New Roman"/>
          <w:sz w:val="24"/>
          <w:szCs w:val="24"/>
        </w:rPr>
        <w:t xml:space="preserve">poorly, at even higher </w:t>
      </w:r>
      <w:proofErr w:type="spellStart"/>
      <w:r w:rsidRPr="00DA1E3A">
        <w:rPr>
          <w:rFonts w:ascii="Times New Roman" w:hAnsi="Times New Roman" w:cs="Times New Roman"/>
          <w:sz w:val="24"/>
          <w:szCs w:val="24"/>
        </w:rPr>
        <w:t>pH.</w:t>
      </w:r>
      <w:proofErr w:type="spellEnd"/>
      <w:r w:rsidRPr="00DA1E3A">
        <w:rPr>
          <w:rFonts w:ascii="Times New Roman" w:hAnsi="Times New Roman" w:cs="Times New Roman"/>
          <w:sz w:val="24"/>
          <w:szCs w:val="24"/>
        </w:rPr>
        <w:t xml:space="preserve"> Microorganisms showing growth pH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E3A">
        <w:rPr>
          <w:rFonts w:ascii="Times New Roman" w:hAnsi="Times New Roman" w:cs="Times New Roman"/>
          <w:sz w:val="24"/>
          <w:szCs w:val="24"/>
        </w:rPr>
        <w:t xml:space="preserve">optima of 8 or higher are called </w:t>
      </w:r>
      <w:proofErr w:type="spellStart"/>
      <w:r w:rsidRPr="00DA1E3A">
        <w:rPr>
          <w:rFonts w:ascii="Times New Roman" w:hAnsi="Times New Roman" w:cs="Times New Roman"/>
          <w:b/>
          <w:bCs/>
          <w:sz w:val="24"/>
          <w:szCs w:val="24"/>
        </w:rPr>
        <w:t>alkaliphiles</w:t>
      </w:r>
      <w:proofErr w:type="spellEnd"/>
      <w:r w:rsidRPr="00DA1E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1E3A" w:rsidRDefault="00DA1E3A" w:rsidP="00DA1E3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1E3A">
        <w:rPr>
          <w:rFonts w:ascii="Times New Roman" w:hAnsi="Times New Roman" w:cs="Times New Roman"/>
          <w:sz w:val="24"/>
          <w:szCs w:val="24"/>
        </w:rPr>
        <w:t>Alkaliphilic</w:t>
      </w:r>
      <w:proofErr w:type="spellEnd"/>
      <w:r w:rsidRPr="00DA1E3A">
        <w:rPr>
          <w:rFonts w:ascii="Times New Roman" w:hAnsi="Times New Roman" w:cs="Times New Roman"/>
          <w:sz w:val="24"/>
          <w:szCs w:val="24"/>
        </w:rPr>
        <w:t xml:space="preserve"> microorganisms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E3A">
        <w:rPr>
          <w:rFonts w:ascii="Times New Roman" w:hAnsi="Times New Roman" w:cs="Times New Roman"/>
          <w:sz w:val="24"/>
          <w:szCs w:val="24"/>
        </w:rPr>
        <w:t>are typically found in highly alkaline habitats, such 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E3A">
        <w:rPr>
          <w:rFonts w:ascii="Times New Roman" w:hAnsi="Times New Roman" w:cs="Times New Roman"/>
          <w:sz w:val="24"/>
          <w:szCs w:val="24"/>
        </w:rPr>
        <w:t xml:space="preserve">soda lakes and high-carbonate soils. The most well-studied </w:t>
      </w:r>
      <w:proofErr w:type="spellStart"/>
      <w:r w:rsidRPr="00DA1E3A">
        <w:rPr>
          <w:rFonts w:ascii="Times New Roman" w:hAnsi="Times New Roman" w:cs="Times New Roman"/>
          <w:sz w:val="24"/>
          <w:szCs w:val="24"/>
        </w:rPr>
        <w:t>alkaliphilic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E3A">
        <w:rPr>
          <w:rFonts w:ascii="Times New Roman" w:hAnsi="Times New Roman" w:cs="Times New Roman"/>
          <w:sz w:val="24"/>
          <w:szCs w:val="24"/>
        </w:rPr>
        <w:t xml:space="preserve">prokaryotes are certain </w:t>
      </w:r>
      <w:r w:rsidRPr="00DA1E3A">
        <w:rPr>
          <w:rFonts w:ascii="Times New Roman" w:hAnsi="Times New Roman" w:cs="Times New Roman"/>
          <w:i/>
          <w:iCs/>
          <w:sz w:val="24"/>
          <w:szCs w:val="24"/>
        </w:rPr>
        <w:t xml:space="preserve">Bacillus </w:t>
      </w:r>
      <w:r w:rsidRPr="00DA1E3A">
        <w:rPr>
          <w:rFonts w:ascii="Times New Roman" w:hAnsi="Times New Roman" w:cs="Times New Roman"/>
          <w:sz w:val="24"/>
          <w:szCs w:val="24"/>
        </w:rPr>
        <w:t xml:space="preserve">species, such as </w:t>
      </w:r>
      <w:r w:rsidRPr="00DA1E3A">
        <w:rPr>
          <w:rFonts w:ascii="Times New Roman" w:hAnsi="Times New Roman" w:cs="Times New Roman"/>
          <w:i/>
          <w:iCs/>
          <w:sz w:val="24"/>
          <w:szCs w:val="24"/>
        </w:rPr>
        <w:t>Bacillus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E3A">
        <w:rPr>
          <w:rFonts w:ascii="Times New Roman" w:hAnsi="Times New Roman" w:cs="Times New Roman"/>
          <w:i/>
          <w:iCs/>
          <w:sz w:val="24"/>
          <w:szCs w:val="24"/>
        </w:rPr>
        <w:t>firmus</w:t>
      </w:r>
      <w:proofErr w:type="spellEnd"/>
      <w:r w:rsidRPr="00DA1E3A">
        <w:rPr>
          <w:rFonts w:ascii="Times New Roman" w:hAnsi="Times New Roman" w:cs="Times New Roman"/>
          <w:sz w:val="24"/>
          <w:szCs w:val="24"/>
        </w:rPr>
        <w:t xml:space="preserve">. This organism is </w:t>
      </w:r>
      <w:proofErr w:type="spellStart"/>
      <w:r w:rsidRPr="00DA1E3A">
        <w:rPr>
          <w:rFonts w:ascii="Times New Roman" w:hAnsi="Times New Roman" w:cs="Times New Roman"/>
          <w:sz w:val="24"/>
          <w:szCs w:val="24"/>
        </w:rPr>
        <w:t>alkaliphilic</w:t>
      </w:r>
      <w:proofErr w:type="spellEnd"/>
      <w:r w:rsidRPr="00DA1E3A">
        <w:rPr>
          <w:rFonts w:ascii="Times New Roman" w:hAnsi="Times New Roman" w:cs="Times New Roman"/>
          <w:sz w:val="24"/>
          <w:szCs w:val="24"/>
        </w:rPr>
        <w:t>, but has an unusually broad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E3A">
        <w:rPr>
          <w:rFonts w:ascii="Times New Roman" w:hAnsi="Times New Roman" w:cs="Times New Roman"/>
          <w:sz w:val="24"/>
          <w:szCs w:val="24"/>
        </w:rPr>
        <w:t xml:space="preserve">range for growth, from pH 7.5 to 11. </w:t>
      </w:r>
    </w:p>
    <w:p w:rsidR="00DA1E3A" w:rsidRPr="00DA1E3A" w:rsidRDefault="00DA1E3A" w:rsidP="00DA1E3A">
      <w:pPr>
        <w:jc w:val="both"/>
        <w:rPr>
          <w:rFonts w:ascii="Times New Roman" w:hAnsi="Times New Roman" w:cs="Times New Roman"/>
          <w:sz w:val="24"/>
          <w:szCs w:val="24"/>
        </w:rPr>
      </w:pPr>
      <w:r w:rsidRPr="00DA1E3A">
        <w:rPr>
          <w:rFonts w:ascii="Times New Roman" w:hAnsi="Times New Roman" w:cs="Times New Roman"/>
          <w:sz w:val="24"/>
          <w:szCs w:val="24"/>
        </w:rPr>
        <w:t xml:space="preserve">Some extremely </w:t>
      </w:r>
      <w:proofErr w:type="spellStart"/>
      <w:r w:rsidRPr="00DA1E3A">
        <w:rPr>
          <w:rFonts w:ascii="Times New Roman" w:hAnsi="Times New Roman" w:cs="Times New Roman"/>
          <w:sz w:val="24"/>
          <w:szCs w:val="24"/>
        </w:rPr>
        <w:t>alkaliphil</w:t>
      </w:r>
      <w:r>
        <w:rPr>
          <w:rFonts w:ascii="Times New Roman" w:hAnsi="Times New Roman" w:cs="Times New Roman"/>
          <w:sz w:val="24"/>
          <w:szCs w:val="24"/>
        </w:rPr>
        <w:t>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E3A">
        <w:rPr>
          <w:rFonts w:ascii="Times New Roman" w:hAnsi="Times New Roman" w:cs="Times New Roman"/>
          <w:sz w:val="24"/>
          <w:szCs w:val="24"/>
        </w:rPr>
        <w:t xml:space="preserve">bacteria are also </w:t>
      </w:r>
      <w:proofErr w:type="spellStart"/>
      <w:r w:rsidRPr="00DA1E3A">
        <w:rPr>
          <w:rFonts w:ascii="Times New Roman" w:hAnsi="Times New Roman" w:cs="Times New Roman"/>
          <w:sz w:val="24"/>
          <w:szCs w:val="24"/>
        </w:rPr>
        <w:t>halophilic</w:t>
      </w:r>
      <w:proofErr w:type="spellEnd"/>
      <w:r w:rsidRPr="00DA1E3A">
        <w:rPr>
          <w:rFonts w:ascii="Times New Roman" w:hAnsi="Times New Roman" w:cs="Times New Roman"/>
          <w:sz w:val="24"/>
          <w:szCs w:val="24"/>
        </w:rPr>
        <w:t xml:space="preserve"> (salt-loving), and most of these are</w:t>
      </w:r>
    </w:p>
    <w:p w:rsidR="00DA1E3A" w:rsidRPr="00DA1E3A" w:rsidRDefault="00DA1E3A" w:rsidP="00DA1E3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A1E3A">
        <w:rPr>
          <w:rFonts w:ascii="Times New Roman" w:hAnsi="Times New Roman" w:cs="Times New Roman"/>
          <w:i/>
          <w:iCs/>
          <w:sz w:val="24"/>
          <w:szCs w:val="24"/>
        </w:rPr>
        <w:t>Archaea</w:t>
      </w:r>
      <w:proofErr w:type="spellEnd"/>
      <w:r w:rsidRPr="00DA1E3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A1E3A">
        <w:rPr>
          <w:rFonts w:ascii="Times New Roman" w:hAnsi="Times New Roman" w:cs="Times New Roman"/>
          <w:sz w:val="24"/>
          <w:szCs w:val="24"/>
        </w:rPr>
        <w:t xml:space="preserve"> Some phototrophic purple bacteria are also strongly </w:t>
      </w:r>
      <w:proofErr w:type="spellStart"/>
      <w:r w:rsidRPr="00DA1E3A">
        <w:rPr>
          <w:rFonts w:ascii="Times New Roman" w:hAnsi="Times New Roman" w:cs="Times New Roman"/>
          <w:sz w:val="24"/>
          <w:szCs w:val="24"/>
        </w:rPr>
        <w:t>alkaliphilic</w:t>
      </w:r>
      <w:proofErr w:type="spellEnd"/>
      <w:r w:rsidRPr="00DA1E3A">
        <w:rPr>
          <w:rFonts w:ascii="Times New Roman" w:hAnsi="Times New Roman" w:cs="Times New Roman"/>
          <w:sz w:val="24"/>
          <w:szCs w:val="24"/>
        </w:rPr>
        <w:t xml:space="preserve">. Certain </w:t>
      </w:r>
      <w:proofErr w:type="spellStart"/>
      <w:r w:rsidRPr="00DA1E3A">
        <w:rPr>
          <w:rFonts w:ascii="Times New Roman" w:hAnsi="Times New Roman" w:cs="Times New Roman"/>
          <w:sz w:val="24"/>
          <w:szCs w:val="24"/>
        </w:rPr>
        <w:t>alkaliphiles</w:t>
      </w:r>
      <w:proofErr w:type="spellEnd"/>
    </w:p>
    <w:p w:rsidR="00DA1E3A" w:rsidRPr="00DA1E3A" w:rsidRDefault="00DA1E3A" w:rsidP="00DA1E3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1E3A">
        <w:rPr>
          <w:rFonts w:ascii="Times New Roman" w:hAnsi="Times New Roman" w:cs="Times New Roman"/>
          <w:sz w:val="24"/>
          <w:szCs w:val="24"/>
        </w:rPr>
        <w:t>have</w:t>
      </w:r>
      <w:proofErr w:type="gramEnd"/>
      <w:r w:rsidRPr="00DA1E3A">
        <w:rPr>
          <w:rFonts w:ascii="Times New Roman" w:hAnsi="Times New Roman" w:cs="Times New Roman"/>
          <w:sz w:val="24"/>
          <w:szCs w:val="24"/>
        </w:rPr>
        <w:t xml:space="preserve"> industrial uses because they produce hydrolytic </w:t>
      </w:r>
      <w:proofErr w:type="spellStart"/>
      <w:r w:rsidRPr="00DA1E3A">
        <w:rPr>
          <w:rFonts w:ascii="Times New Roman" w:hAnsi="Times New Roman" w:cs="Times New Roman"/>
          <w:sz w:val="24"/>
          <w:szCs w:val="24"/>
        </w:rPr>
        <w:t>exoenzymes</w:t>
      </w:r>
      <w:proofErr w:type="spellEnd"/>
      <w:r w:rsidRPr="00DA1E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E3A">
        <w:rPr>
          <w:rFonts w:ascii="Times New Roman" w:hAnsi="Times New Roman" w:cs="Times New Roman"/>
          <w:sz w:val="24"/>
          <w:szCs w:val="24"/>
        </w:rPr>
        <w:t xml:space="preserve">such as proteases and lipases. </w:t>
      </w:r>
      <w:proofErr w:type="spellStart"/>
      <w:r w:rsidRPr="00DA1E3A">
        <w:rPr>
          <w:rFonts w:ascii="Times New Roman" w:hAnsi="Times New Roman" w:cs="Times New Roman"/>
          <w:sz w:val="24"/>
          <w:szCs w:val="24"/>
        </w:rPr>
        <w:t>Exoenzymes</w:t>
      </w:r>
      <w:proofErr w:type="spellEnd"/>
      <w:r w:rsidRPr="00DA1E3A">
        <w:rPr>
          <w:rFonts w:ascii="Times New Roman" w:hAnsi="Times New Roman" w:cs="Times New Roman"/>
          <w:sz w:val="24"/>
          <w:szCs w:val="24"/>
        </w:rPr>
        <w:t xml:space="preserve"> are those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E3A">
        <w:rPr>
          <w:rFonts w:ascii="Times New Roman" w:hAnsi="Times New Roman" w:cs="Times New Roman"/>
          <w:sz w:val="24"/>
          <w:szCs w:val="24"/>
        </w:rPr>
        <w:t xml:space="preserve">are excreted from the cell, and in the case of </w:t>
      </w:r>
      <w:proofErr w:type="spellStart"/>
      <w:r w:rsidRPr="00DA1E3A">
        <w:rPr>
          <w:rFonts w:ascii="Times New Roman" w:hAnsi="Times New Roman" w:cs="Times New Roman"/>
          <w:sz w:val="24"/>
          <w:szCs w:val="24"/>
        </w:rPr>
        <w:t>alkaliphiles</w:t>
      </w:r>
      <w:proofErr w:type="spellEnd"/>
      <w:r w:rsidRPr="00DA1E3A">
        <w:rPr>
          <w:rFonts w:ascii="Times New Roman" w:hAnsi="Times New Roman" w:cs="Times New Roman"/>
          <w:sz w:val="24"/>
          <w:szCs w:val="24"/>
        </w:rPr>
        <w:t>, their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E3A">
        <w:rPr>
          <w:rFonts w:ascii="Times New Roman" w:hAnsi="Times New Roman" w:cs="Times New Roman"/>
          <w:sz w:val="24"/>
          <w:szCs w:val="24"/>
        </w:rPr>
        <w:t>exoenzymes</w:t>
      </w:r>
      <w:proofErr w:type="spellEnd"/>
      <w:r w:rsidRPr="00DA1E3A">
        <w:rPr>
          <w:rFonts w:ascii="Times New Roman" w:hAnsi="Times New Roman" w:cs="Times New Roman"/>
          <w:sz w:val="24"/>
          <w:szCs w:val="24"/>
        </w:rPr>
        <w:t xml:space="preserve"> must function well at alkaline </w:t>
      </w:r>
      <w:proofErr w:type="spellStart"/>
      <w:r w:rsidRPr="00DA1E3A">
        <w:rPr>
          <w:rFonts w:ascii="Times New Roman" w:hAnsi="Times New Roman" w:cs="Times New Roman"/>
          <w:sz w:val="24"/>
          <w:szCs w:val="24"/>
        </w:rPr>
        <w:t>pH.</w:t>
      </w:r>
      <w:proofErr w:type="spellEnd"/>
      <w:r w:rsidRPr="00DA1E3A">
        <w:rPr>
          <w:rFonts w:ascii="Times New Roman" w:hAnsi="Times New Roman" w:cs="Times New Roman"/>
          <w:sz w:val="24"/>
          <w:szCs w:val="24"/>
        </w:rPr>
        <w:t xml:space="preserve"> These enzymes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E3A">
        <w:rPr>
          <w:rFonts w:ascii="Times New Roman" w:hAnsi="Times New Roman" w:cs="Times New Roman"/>
          <w:sz w:val="24"/>
          <w:szCs w:val="24"/>
        </w:rPr>
        <w:t>are produced commercially on a large scale and added as supplements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E3A">
        <w:rPr>
          <w:rFonts w:ascii="Times New Roman" w:hAnsi="Times New Roman" w:cs="Times New Roman"/>
          <w:sz w:val="24"/>
          <w:szCs w:val="24"/>
        </w:rPr>
        <w:t>to laundry detergents to remove protein and fat stains from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E3A">
        <w:rPr>
          <w:rFonts w:ascii="Times New Roman" w:hAnsi="Times New Roman" w:cs="Times New Roman"/>
          <w:sz w:val="24"/>
          <w:szCs w:val="24"/>
        </w:rPr>
        <w:t>clothing.</w:t>
      </w:r>
    </w:p>
    <w:p w:rsidR="00F405F3" w:rsidRDefault="00D27938" w:rsidP="00D279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Pr="00D27938">
        <w:rPr>
          <w:rFonts w:ascii="Times New Roman" w:hAnsi="Times New Roman" w:cs="Times New Roman"/>
          <w:sz w:val="24"/>
          <w:szCs w:val="24"/>
        </w:rPr>
        <w:t>ow a cell might generate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7938">
        <w:rPr>
          <w:rFonts w:ascii="Times New Roman" w:hAnsi="Times New Roman" w:cs="Times New Roman"/>
          <w:sz w:val="24"/>
          <w:szCs w:val="24"/>
        </w:rPr>
        <w:t xml:space="preserve">proton motive </w:t>
      </w:r>
      <w:r>
        <w:rPr>
          <w:rFonts w:ascii="Times New Roman" w:hAnsi="Times New Roman" w:cs="Times New Roman"/>
          <w:sz w:val="24"/>
          <w:szCs w:val="24"/>
        </w:rPr>
        <w:t>force</w:t>
      </w:r>
      <w:r w:rsidRPr="00D27938">
        <w:rPr>
          <w:rFonts w:ascii="Times New Roman" w:hAnsi="Times New Roman" w:cs="Times New Roman"/>
          <w:sz w:val="24"/>
          <w:szCs w:val="24"/>
        </w:rPr>
        <w:t xml:space="preserve"> when the external surface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7938">
        <w:rPr>
          <w:rFonts w:ascii="Times New Roman" w:hAnsi="Times New Roman" w:cs="Times New Roman"/>
          <w:sz w:val="24"/>
          <w:szCs w:val="24"/>
        </w:rPr>
        <w:t xml:space="preserve">of its </w:t>
      </w:r>
      <w:proofErr w:type="spellStart"/>
      <w:r w:rsidRPr="00D27938">
        <w:rPr>
          <w:rFonts w:ascii="Times New Roman" w:hAnsi="Times New Roman" w:cs="Times New Roman"/>
          <w:sz w:val="24"/>
          <w:szCs w:val="24"/>
        </w:rPr>
        <w:t>cytoplasmic</w:t>
      </w:r>
      <w:proofErr w:type="spellEnd"/>
      <w:r w:rsidRPr="00D27938">
        <w:rPr>
          <w:rFonts w:ascii="Times New Roman" w:hAnsi="Times New Roman" w:cs="Times New Roman"/>
          <w:sz w:val="24"/>
          <w:szCs w:val="24"/>
        </w:rPr>
        <w:t xml:space="preserve"> membrane is so alkaline. One strategy for circumventing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7938">
        <w:rPr>
          <w:rFonts w:ascii="Times New Roman" w:hAnsi="Times New Roman" w:cs="Times New Roman"/>
          <w:sz w:val="24"/>
          <w:szCs w:val="24"/>
        </w:rPr>
        <w:t xml:space="preserve">this problem in </w:t>
      </w:r>
      <w:r w:rsidRPr="00D27938">
        <w:rPr>
          <w:rFonts w:ascii="Times New Roman" w:hAnsi="Times New Roman" w:cs="Times New Roman"/>
          <w:i/>
          <w:iCs/>
          <w:sz w:val="24"/>
          <w:szCs w:val="24"/>
        </w:rPr>
        <w:t xml:space="preserve">B. </w:t>
      </w:r>
      <w:proofErr w:type="spellStart"/>
      <w:r w:rsidRPr="00D27938">
        <w:rPr>
          <w:rFonts w:ascii="Times New Roman" w:hAnsi="Times New Roman" w:cs="Times New Roman"/>
          <w:i/>
          <w:iCs/>
          <w:sz w:val="24"/>
          <w:szCs w:val="24"/>
        </w:rPr>
        <w:t>firmus</w:t>
      </w:r>
      <w:proofErr w:type="spellEnd"/>
      <w:r w:rsidRPr="00D2793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27938">
        <w:rPr>
          <w:rFonts w:ascii="Times New Roman" w:hAnsi="Times New Roman" w:cs="Times New Roman"/>
          <w:sz w:val="24"/>
          <w:szCs w:val="24"/>
        </w:rPr>
        <w:t>is the use of sodium (Na+)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7938">
        <w:rPr>
          <w:rFonts w:ascii="Times New Roman" w:hAnsi="Times New Roman" w:cs="Times New Roman"/>
          <w:sz w:val="24"/>
          <w:szCs w:val="24"/>
        </w:rPr>
        <w:t>rather than H+ to fuel transport reactions and motility; that is,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7938">
        <w:rPr>
          <w:rFonts w:ascii="Times New Roman" w:hAnsi="Times New Roman" w:cs="Times New Roman"/>
          <w:sz w:val="24"/>
          <w:szCs w:val="24"/>
        </w:rPr>
        <w:t>a sodium motive instead of a proton motive force. Remarkably,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7938">
        <w:rPr>
          <w:rFonts w:ascii="Times New Roman" w:hAnsi="Times New Roman" w:cs="Times New Roman"/>
          <w:sz w:val="24"/>
          <w:szCs w:val="24"/>
        </w:rPr>
        <w:t>however, a proton motive force is coupled to ATP synthesis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7938">
        <w:rPr>
          <w:rFonts w:ascii="Times New Roman" w:hAnsi="Times New Roman" w:cs="Times New Roman"/>
          <w:i/>
          <w:iCs/>
          <w:sz w:val="24"/>
          <w:szCs w:val="24"/>
        </w:rPr>
        <w:t xml:space="preserve">B. </w:t>
      </w:r>
      <w:proofErr w:type="spellStart"/>
      <w:r w:rsidRPr="00D27938">
        <w:rPr>
          <w:rFonts w:ascii="Times New Roman" w:hAnsi="Times New Roman" w:cs="Times New Roman"/>
          <w:i/>
          <w:iCs/>
          <w:sz w:val="24"/>
          <w:szCs w:val="24"/>
        </w:rPr>
        <w:t>firmus</w:t>
      </w:r>
      <w:proofErr w:type="spellEnd"/>
      <w:r w:rsidRPr="00D27938">
        <w:rPr>
          <w:rFonts w:ascii="Times New Roman" w:hAnsi="Times New Roman" w:cs="Times New Roman"/>
          <w:sz w:val="24"/>
          <w:szCs w:val="24"/>
        </w:rPr>
        <w:t>, even though the external membrane surface is highly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7938">
        <w:rPr>
          <w:rFonts w:ascii="Times New Roman" w:hAnsi="Times New Roman" w:cs="Times New Roman"/>
          <w:sz w:val="24"/>
          <w:szCs w:val="24"/>
        </w:rPr>
        <w:t>alkaline. Exactly how this can happen is unclear, although it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7938">
        <w:rPr>
          <w:rFonts w:ascii="Times New Roman" w:hAnsi="Times New Roman" w:cs="Times New Roman"/>
          <w:sz w:val="24"/>
          <w:szCs w:val="24"/>
        </w:rPr>
        <w:t>thought that hydrogen ions are in some way kept very near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7938">
        <w:rPr>
          <w:rFonts w:ascii="Times New Roman" w:hAnsi="Times New Roman" w:cs="Times New Roman"/>
          <w:sz w:val="24"/>
          <w:szCs w:val="24"/>
        </w:rPr>
        <w:t xml:space="preserve">outer surface of the </w:t>
      </w:r>
      <w:proofErr w:type="spellStart"/>
      <w:r w:rsidRPr="00D27938">
        <w:rPr>
          <w:rFonts w:ascii="Times New Roman" w:hAnsi="Times New Roman" w:cs="Times New Roman"/>
          <w:sz w:val="24"/>
          <w:szCs w:val="24"/>
        </w:rPr>
        <w:t>cytoplasmic</w:t>
      </w:r>
      <w:proofErr w:type="spellEnd"/>
      <w:r w:rsidRPr="00D27938">
        <w:rPr>
          <w:rFonts w:ascii="Times New Roman" w:hAnsi="Times New Roman" w:cs="Times New Roman"/>
          <w:sz w:val="24"/>
          <w:szCs w:val="24"/>
        </w:rPr>
        <w:t xml:space="preserve"> membrane such that they cannot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7938">
        <w:rPr>
          <w:rFonts w:ascii="Times New Roman" w:hAnsi="Times New Roman" w:cs="Times New Roman"/>
          <w:sz w:val="24"/>
          <w:szCs w:val="24"/>
        </w:rPr>
        <w:t>spontaneously combine with hydroxyl ions to form water.</w:t>
      </w:r>
    </w:p>
    <w:p w:rsidR="00D32CE1" w:rsidRDefault="00D32CE1" w:rsidP="00D2793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2CE1">
        <w:rPr>
          <w:rFonts w:ascii="Times New Roman" w:hAnsi="Times New Roman" w:cs="Times New Roman"/>
          <w:b/>
          <w:bCs/>
          <w:sz w:val="28"/>
          <w:szCs w:val="28"/>
        </w:rPr>
        <w:t>Buffers</w:t>
      </w:r>
    </w:p>
    <w:p w:rsidR="00D32CE1" w:rsidRPr="00D32CE1" w:rsidRDefault="00D32CE1" w:rsidP="00D32CE1">
      <w:pPr>
        <w:jc w:val="both"/>
        <w:rPr>
          <w:rFonts w:ascii="Times New Roman" w:hAnsi="Times New Roman" w:cs="Times New Roman"/>
          <w:sz w:val="24"/>
          <w:szCs w:val="24"/>
        </w:rPr>
      </w:pPr>
      <w:r w:rsidRPr="00D32CE1">
        <w:rPr>
          <w:rFonts w:ascii="Times New Roman" w:hAnsi="Times New Roman" w:cs="Times New Roman"/>
          <w:sz w:val="24"/>
          <w:szCs w:val="24"/>
        </w:rPr>
        <w:t>To prevent major shifts in pH during microbial growth in batch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2CE1">
        <w:rPr>
          <w:rFonts w:ascii="Times New Roman" w:hAnsi="Times New Roman" w:cs="Times New Roman"/>
          <w:sz w:val="24"/>
          <w:szCs w:val="24"/>
        </w:rPr>
        <w:t xml:space="preserve">cultures, </w:t>
      </w:r>
      <w:r w:rsidRPr="00D32CE1">
        <w:rPr>
          <w:rFonts w:ascii="Times New Roman" w:hAnsi="Times New Roman" w:cs="Times New Roman"/>
          <w:i/>
          <w:iCs/>
          <w:sz w:val="24"/>
          <w:szCs w:val="24"/>
        </w:rPr>
        <w:t xml:space="preserve">buffers </w:t>
      </w:r>
      <w:r w:rsidRPr="00D32CE1">
        <w:rPr>
          <w:rFonts w:ascii="Times New Roman" w:hAnsi="Times New Roman" w:cs="Times New Roman"/>
          <w:sz w:val="24"/>
          <w:szCs w:val="24"/>
        </w:rPr>
        <w:t xml:space="preserve">are </w:t>
      </w:r>
      <w:proofErr w:type="gramStart"/>
      <w:r w:rsidRPr="00D32CE1">
        <w:rPr>
          <w:rFonts w:ascii="Times New Roman" w:hAnsi="Times New Roman" w:cs="Times New Roman"/>
          <w:sz w:val="24"/>
          <w:szCs w:val="24"/>
        </w:rPr>
        <w:t xml:space="preserve">commonly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2CE1">
        <w:rPr>
          <w:rFonts w:ascii="Times New Roman" w:hAnsi="Times New Roman" w:cs="Times New Roman"/>
          <w:sz w:val="24"/>
          <w:szCs w:val="24"/>
        </w:rPr>
        <w:t>added</w:t>
      </w:r>
      <w:proofErr w:type="gramEnd"/>
      <w:r w:rsidRPr="00D32CE1">
        <w:rPr>
          <w:rFonts w:ascii="Times New Roman" w:hAnsi="Times New Roman" w:cs="Times New Roman"/>
          <w:sz w:val="24"/>
          <w:szCs w:val="24"/>
        </w:rPr>
        <w:t xml:space="preserve"> to culture media along 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2CE1">
        <w:rPr>
          <w:rFonts w:ascii="Times New Roman" w:hAnsi="Times New Roman" w:cs="Times New Roman"/>
          <w:sz w:val="24"/>
          <w:szCs w:val="24"/>
        </w:rPr>
        <w:t>the nutrients required for growth. However, any given buffer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2CE1">
        <w:rPr>
          <w:rFonts w:ascii="Times New Roman" w:hAnsi="Times New Roman" w:cs="Times New Roman"/>
          <w:sz w:val="24"/>
          <w:szCs w:val="24"/>
        </w:rPr>
        <w:t>works over only a relatively narrow pH range. Hence, different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2CE1">
        <w:rPr>
          <w:rFonts w:ascii="Times New Roman" w:hAnsi="Times New Roman" w:cs="Times New Roman"/>
          <w:sz w:val="24"/>
          <w:szCs w:val="24"/>
        </w:rPr>
        <w:t>buffers are used for different pH classes of microorganism. Near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2CE1">
        <w:rPr>
          <w:rFonts w:ascii="Times New Roman" w:hAnsi="Times New Roman" w:cs="Times New Roman"/>
          <w:sz w:val="24"/>
          <w:szCs w:val="24"/>
        </w:rPr>
        <w:t>neutral pH, potassium phosphate (KH2PO4) or sodium bicarbonate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2CE1">
        <w:rPr>
          <w:rFonts w:ascii="Times New Roman" w:hAnsi="Times New Roman" w:cs="Times New Roman"/>
          <w:sz w:val="24"/>
          <w:szCs w:val="24"/>
        </w:rPr>
        <w:t>(NaHCO3) is often employed.</w:t>
      </w:r>
    </w:p>
    <w:sectPr w:rsidR="00D32CE1" w:rsidRPr="00D32CE1" w:rsidSect="004F12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0E7F"/>
    <w:rsid w:val="004F12CB"/>
    <w:rsid w:val="00890E7F"/>
    <w:rsid w:val="00D27938"/>
    <w:rsid w:val="00D32CE1"/>
    <w:rsid w:val="00DA1E3A"/>
    <w:rsid w:val="00F1452A"/>
    <w:rsid w:val="00F40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2C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452A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52A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dcterms:created xsi:type="dcterms:W3CDTF">2021-04-09T01:46:00Z</dcterms:created>
  <dcterms:modified xsi:type="dcterms:W3CDTF">2021-04-09T02:07:00Z</dcterms:modified>
</cp:coreProperties>
</file>