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2B" w:rsidRDefault="001A6A2B" w:rsidP="001A6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 QUESTIONS</w:t>
      </w:r>
    </w:p>
    <w:p w:rsidR="001A6A2B" w:rsidRDefault="001A6A2B" w:rsidP="001A6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XIV: MEDICAL MICROBIOLOGY</w:t>
      </w:r>
    </w:p>
    <w:p w:rsidR="00246E13" w:rsidRDefault="001A6A2B" w:rsidP="001A6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B.Sc MICROBIOLOGY  SEMESTER-VI</w:t>
      </w:r>
      <w:r w:rsidR="00246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1A6A2B" w:rsidRDefault="00246E13" w:rsidP="001A6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786B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1A6A2B" w:rsidRPr="00043E53" w:rsidRDefault="001A6A2B" w:rsidP="001A6A2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Multiple ch</w:t>
      </w:r>
      <w:r w:rsidR="00786B62">
        <w:rPr>
          <w:rFonts w:ascii="Times New Roman" w:hAnsi="Times New Roman" w:cs="Times New Roman"/>
          <w:b/>
          <w:bCs/>
          <w:sz w:val="24"/>
          <w:szCs w:val="24"/>
        </w:rPr>
        <w:t>oice questions, Fill in the blanks type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786B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1A6A2B" w:rsidRDefault="001A6A2B" w:rsidP="001A6A2B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 allows rapid screening and quantification of the presence –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DNA </w:t>
      </w:r>
      <w:r>
        <w:rPr>
          <w:rFonts w:ascii="Times New Roman" w:hAnsi="Times New Roman" w:cs="Times New Roman"/>
          <w:sz w:val="24"/>
          <w:szCs w:val="24"/>
        </w:rPr>
        <w:tab/>
        <w:t xml:space="preserve">b). Antigen or Antibody </w:t>
      </w:r>
      <w:r>
        <w:rPr>
          <w:rFonts w:ascii="Times New Roman" w:hAnsi="Times New Roman" w:cs="Times New Roman"/>
          <w:sz w:val="24"/>
          <w:szCs w:val="24"/>
        </w:rPr>
        <w:tab/>
        <w:t>c). Amino acid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d). Protein</w:t>
      </w:r>
    </w:p>
    <w:p w:rsidR="001A6A2B" w:rsidRPr="001A6A2B" w:rsidRDefault="001A6A2B" w:rsidP="001A6A2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6A2B">
        <w:rPr>
          <w:rFonts w:ascii="Times New Roman" w:hAnsi="Times New Roman" w:cs="Times New Roman"/>
          <w:sz w:val="24"/>
          <w:szCs w:val="24"/>
        </w:rPr>
        <w:t>2.  By binding a fluorescent antibody conjugate, which technique used to identify antigens-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a). Immunodiffusion</w:t>
      </w:r>
      <w:r>
        <w:rPr>
          <w:rFonts w:ascii="Times New Roman" w:hAnsi="Times New Roman" w:cs="Times New Roman"/>
          <w:sz w:val="24"/>
          <w:szCs w:val="24"/>
        </w:rPr>
        <w:tab/>
        <w:t xml:space="preserve">b). Immunofluorescence  c). immunoelectrophoresis 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none of the above</w:t>
      </w:r>
    </w:p>
    <w:p w:rsidR="001A6A2B" w:rsidRDefault="001A6A2B" w:rsidP="001A6A2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A2B">
        <w:rPr>
          <w:rFonts w:ascii="Times New Roman" w:hAnsi="Times New Roman" w:cs="Times New Roman"/>
          <w:sz w:val="24"/>
          <w:szCs w:val="24"/>
        </w:rPr>
        <w:t>3. Strep throat are caused by ……………………………..</w:t>
      </w:r>
    </w:p>
    <w:p w:rsidR="001A6A2B" w:rsidRDefault="001A6A2B" w:rsidP="001A6A2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Pr="001A6A2B">
        <w:rPr>
          <w:rFonts w:ascii="Times New Roman" w:hAnsi="Times New Roman" w:cs="Times New Roman"/>
          <w:sz w:val="24"/>
          <w:szCs w:val="24"/>
        </w:rPr>
        <w:t>Impetigo, caused by……………………………….</w:t>
      </w:r>
    </w:p>
    <w:p w:rsidR="001A6A2B" w:rsidRDefault="001A6A2B" w:rsidP="001A6A2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Pr="001A6A2B">
        <w:rPr>
          <w:rFonts w:ascii="Times New Roman" w:hAnsi="Times New Roman" w:cs="Times New Roman"/>
          <w:sz w:val="24"/>
          <w:szCs w:val="24"/>
        </w:rPr>
        <w:t>STEC bacteria infect small intestine and causes ………………………….</w:t>
      </w:r>
    </w:p>
    <w:p w:rsidR="001A6A2B" w:rsidRDefault="001A6A2B" w:rsidP="001A6A2B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1FB4">
        <w:rPr>
          <w:rFonts w:ascii="Times New Roman" w:hAnsi="Times New Roman" w:cs="Times New Roman"/>
          <w:sz w:val="24"/>
          <w:szCs w:val="24"/>
        </w:rPr>
        <w:t xml:space="preserve">6. Which of the following </w:t>
      </w:r>
      <w:r w:rsidRPr="001A6A2B">
        <w:rPr>
          <w:rFonts w:ascii="Times New Roman" w:hAnsi="Times New Roman" w:cs="Times New Roman"/>
          <w:sz w:val="24"/>
          <w:szCs w:val="24"/>
        </w:rPr>
        <w:t>is a symptoms of HIV</w:t>
      </w:r>
    </w:p>
    <w:p w:rsidR="001A6A2B" w:rsidRDefault="001A6A2B" w:rsidP="001A6A2B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A2B">
        <w:rPr>
          <w:rFonts w:ascii="Times New Roman" w:hAnsi="Times New Roman" w:cs="Times New Roman"/>
          <w:sz w:val="24"/>
          <w:szCs w:val="24"/>
        </w:rPr>
        <w:t>a). Swollen lymph node  b). Fever  c). Tiredness  d). All of the above</w:t>
      </w:r>
    </w:p>
    <w:p w:rsidR="001A6A2B" w:rsidRPr="001A6A2B" w:rsidRDefault="001A6A2B" w:rsidP="001A6A2B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6A2B">
        <w:rPr>
          <w:rFonts w:ascii="Times New Roman" w:hAnsi="Times New Roman" w:cs="Times New Roman"/>
          <w:sz w:val="24"/>
          <w:szCs w:val="24"/>
        </w:rPr>
        <w:t xml:space="preserve">7. Fungal disease that </w:t>
      </w:r>
      <w:r w:rsidR="00961FB4" w:rsidRPr="001A6A2B">
        <w:rPr>
          <w:rFonts w:ascii="Times New Roman" w:hAnsi="Times New Roman" w:cs="Times New Roman"/>
          <w:sz w:val="24"/>
          <w:szCs w:val="24"/>
        </w:rPr>
        <w:t>occurs</w:t>
      </w:r>
      <w:r w:rsidRPr="001A6A2B">
        <w:rPr>
          <w:rFonts w:ascii="Times New Roman" w:hAnsi="Times New Roman" w:cs="Times New Roman"/>
          <w:sz w:val="24"/>
          <w:szCs w:val="24"/>
        </w:rPr>
        <w:t xml:space="preserve"> on nails, hair, skin and mucous membrane are referred to </w:t>
      </w:r>
      <w:r>
        <w:rPr>
          <w:rFonts w:ascii="Times New Roman" w:hAnsi="Times New Roman" w:cs="Times New Roman"/>
          <w:sz w:val="24"/>
          <w:szCs w:val="24"/>
        </w:rPr>
        <w:t>as……..</w:t>
      </w:r>
    </w:p>
    <w:p w:rsidR="001A6A2B" w:rsidRDefault="001A6A2B" w:rsidP="001A6A2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6A2B">
        <w:rPr>
          <w:rFonts w:ascii="Times New Roman" w:hAnsi="Times New Roman" w:cs="Times New Roman"/>
          <w:sz w:val="24"/>
          <w:szCs w:val="24"/>
        </w:rPr>
        <w:t>8. Polio is a disease caused by ………………….</w:t>
      </w:r>
    </w:p>
    <w:p w:rsidR="001A6A2B" w:rsidRDefault="001A6A2B" w:rsidP="001A6A2B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6A2B">
        <w:rPr>
          <w:rFonts w:ascii="Times New Roman" w:hAnsi="Times New Roman" w:cs="Times New Roman"/>
          <w:sz w:val="24"/>
          <w:szCs w:val="24"/>
        </w:rPr>
        <w:t>9. Chemical substances used for the treatment of infectious agents are-</w:t>
      </w:r>
    </w:p>
    <w:p w:rsidR="001A6A2B" w:rsidRPr="001A6A2B" w:rsidRDefault="001A6A2B" w:rsidP="001A6A2B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6A2B">
        <w:rPr>
          <w:rFonts w:ascii="Times New Roman" w:hAnsi="Times New Roman" w:cs="Times New Roman"/>
          <w:sz w:val="24"/>
          <w:szCs w:val="24"/>
        </w:rPr>
        <w:t>a). Antimicrobial agents   b). Chemotherapeutic agent   c). Bactericidal agent  d). Vaccines</w:t>
      </w:r>
    </w:p>
    <w:p w:rsidR="001A6A2B" w:rsidRDefault="001A6A2B" w:rsidP="001A6A2B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6A2B">
        <w:rPr>
          <w:rFonts w:ascii="Times New Roman" w:hAnsi="Times New Roman" w:cs="Times New Roman"/>
          <w:sz w:val="24"/>
          <w:szCs w:val="24"/>
        </w:rPr>
        <w:t>10. EDTA used in blood collection as-</w:t>
      </w:r>
    </w:p>
    <w:p w:rsidR="001A6A2B" w:rsidRPr="001A6A2B" w:rsidRDefault="001A6A2B" w:rsidP="001A6A2B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A2B">
        <w:rPr>
          <w:rFonts w:ascii="Times New Roman" w:hAnsi="Times New Roman" w:cs="Times New Roman"/>
          <w:sz w:val="24"/>
          <w:szCs w:val="24"/>
        </w:rPr>
        <w:t xml:space="preserve"> a). Anticogulants  b). sterilants  c). preservation d). antimicrobial agent</w:t>
      </w:r>
    </w:p>
    <w:p w:rsidR="001A6A2B" w:rsidRPr="001A6A2B" w:rsidRDefault="001A6A2B" w:rsidP="001A6A2B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6A2B">
        <w:rPr>
          <w:rFonts w:ascii="Times New Roman" w:hAnsi="Times New Roman" w:cs="Times New Roman"/>
          <w:sz w:val="24"/>
          <w:szCs w:val="24"/>
        </w:rPr>
        <w:t>11. Helicobacter pylori secretes an enzyme, which converts chemical urea to ammonia are-</w:t>
      </w:r>
    </w:p>
    <w:p w:rsidR="001A6A2B" w:rsidRDefault="001A6A2B" w:rsidP="001A6A2B">
      <w:pPr>
        <w:pStyle w:val="ListParagraph"/>
        <w:tabs>
          <w:tab w:val="left" w:pos="28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a).  Urease   b). Amylase c). Nitrogenase   d).Oxidase</w:t>
      </w:r>
    </w:p>
    <w:p w:rsidR="00AD36D2" w:rsidRDefault="00AD36D2" w:rsidP="001A6A2B">
      <w:pPr>
        <w:pStyle w:val="ListParagraph"/>
        <w:tabs>
          <w:tab w:val="left" w:pos="28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36D2" w:rsidRDefault="001A6A2B" w:rsidP="00AD36D2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A6A2B">
        <w:rPr>
          <w:rFonts w:ascii="Times New Roman" w:hAnsi="Times New Roman" w:cs="Times New Roman"/>
          <w:sz w:val="24"/>
          <w:szCs w:val="24"/>
        </w:rPr>
        <w:t xml:space="preserve">12. Viral disease that causes inflammation of the brain in humans </w:t>
      </w:r>
      <w:r w:rsidR="00AD36D2">
        <w:rPr>
          <w:rFonts w:ascii="Times New Roman" w:hAnsi="Times New Roman" w:cs="Times New Roman"/>
          <w:sz w:val="24"/>
          <w:szCs w:val="24"/>
        </w:rPr>
        <w:t>are-</w:t>
      </w:r>
    </w:p>
    <w:p w:rsidR="001A6A2B" w:rsidRPr="00AD36D2" w:rsidRDefault="00AD36D2" w:rsidP="00AD36D2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6A2B" w:rsidRPr="00AD36D2">
        <w:rPr>
          <w:rFonts w:ascii="Times New Roman" w:hAnsi="Times New Roman" w:cs="Times New Roman"/>
          <w:sz w:val="24"/>
          <w:szCs w:val="24"/>
        </w:rPr>
        <w:t>a). Rabies   b). Coronavirus   c). AIDS    d). Polio</w:t>
      </w:r>
    </w:p>
    <w:p w:rsidR="001A6A2B" w:rsidRPr="001A6A2B" w:rsidRDefault="001A6A2B" w:rsidP="001A6A2B">
      <w:pPr>
        <w:pStyle w:val="ListParagraph"/>
        <w:tabs>
          <w:tab w:val="left" w:pos="28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A2B">
        <w:rPr>
          <w:rFonts w:ascii="Times New Roman" w:hAnsi="Times New Roman" w:cs="Times New Roman"/>
          <w:sz w:val="24"/>
          <w:szCs w:val="24"/>
        </w:rPr>
        <w:t>13. Pathogenicity means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a). pathogens enter in body   b). the property of causing disease   c). normal microflora of body    d). None of the above.</w:t>
      </w:r>
    </w:p>
    <w:p w:rsidR="001A6A2B" w:rsidRPr="001A6A2B" w:rsidRDefault="001A6A2B" w:rsidP="001A6A2B">
      <w:pPr>
        <w:pStyle w:val="ListParagraph"/>
        <w:tabs>
          <w:tab w:val="left" w:pos="28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A2B">
        <w:rPr>
          <w:rFonts w:ascii="Times New Roman" w:hAnsi="Times New Roman" w:cs="Times New Roman"/>
          <w:sz w:val="24"/>
          <w:szCs w:val="24"/>
        </w:rPr>
        <w:t>14. Tuberculosis caused by-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Treponema pallidum    b). Mycobacterium tuberculosis    c). E. coli    d). All of the above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The severity or harnfullnes of a disease  known as –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Virulence  b). Pathogen  c). Invasion  d). Microbes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6A2B" w:rsidRPr="00A079E6" w:rsidRDefault="001A6A2B" w:rsidP="001A6A2B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E6">
        <w:rPr>
          <w:rFonts w:ascii="Times New Roman" w:hAnsi="Times New Roman" w:cs="Times New Roman"/>
          <w:b/>
          <w:bCs/>
          <w:sz w:val="24"/>
          <w:szCs w:val="24"/>
        </w:rPr>
        <w:t xml:space="preserve">Short Answer type questions. 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1A6A2B" w:rsidRDefault="001A6A2B" w:rsidP="001A6A2B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consequence of pseudomembrane, how it is formed and can be control?</w:t>
      </w:r>
    </w:p>
    <w:p w:rsidR="001A6A2B" w:rsidRDefault="001A6A2B" w:rsidP="001A6A2B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467405">
        <w:rPr>
          <w:rFonts w:ascii="Times New Roman" w:hAnsi="Times New Roman" w:cs="Times New Roman"/>
          <w:sz w:val="24"/>
          <w:szCs w:val="24"/>
        </w:rPr>
        <w:t xml:space="preserve">symptoms, </w:t>
      </w:r>
      <w:r>
        <w:rPr>
          <w:rFonts w:ascii="Times New Roman" w:hAnsi="Times New Roman" w:cs="Times New Roman"/>
          <w:sz w:val="24"/>
          <w:szCs w:val="24"/>
        </w:rPr>
        <w:t>pathogenesis</w:t>
      </w:r>
      <w:r w:rsidR="00467405">
        <w:rPr>
          <w:rFonts w:ascii="Times New Roman" w:hAnsi="Times New Roman" w:cs="Times New Roman"/>
          <w:sz w:val="24"/>
          <w:szCs w:val="24"/>
        </w:rPr>
        <w:t>, transimission</w:t>
      </w:r>
      <w:r>
        <w:rPr>
          <w:rFonts w:ascii="Times New Roman" w:hAnsi="Times New Roman" w:cs="Times New Roman"/>
          <w:sz w:val="24"/>
          <w:szCs w:val="24"/>
        </w:rPr>
        <w:t xml:space="preserve"> and control of Anthracis?</w:t>
      </w:r>
    </w:p>
    <w:p w:rsidR="001A6A2B" w:rsidRDefault="001A6A2B" w:rsidP="001A6A2B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four pathogenic strain of </w:t>
      </w:r>
      <w:r>
        <w:rPr>
          <w:rFonts w:ascii="Times New Roman" w:hAnsi="Times New Roman" w:cs="Times New Roman"/>
          <w:i/>
          <w:iCs/>
          <w:sz w:val="24"/>
          <w:szCs w:val="24"/>
        </w:rPr>
        <w:t>E. coli</w:t>
      </w:r>
      <w:r>
        <w:rPr>
          <w:rFonts w:ascii="Times New Roman" w:hAnsi="Times New Roman" w:cs="Times New Roman"/>
          <w:sz w:val="24"/>
          <w:szCs w:val="24"/>
        </w:rPr>
        <w:t xml:space="preserve"> ? How ETEC causes traveler diarrhea?</w:t>
      </w:r>
    </w:p>
    <w:p w:rsidR="00AB7B18" w:rsidRDefault="00AB7B18" w:rsidP="001A6A2B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short note on Helicobacter pylori. </w:t>
      </w:r>
    </w:p>
    <w:p w:rsidR="001A6A2B" w:rsidRDefault="001A6A2B" w:rsidP="001A6A2B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Invasion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Pathogen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Parasite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Pathogenicity</w:t>
      </w:r>
    </w:p>
    <w:p w:rsidR="001A6A2B" w:rsidRDefault="004A1A5A" w:rsidP="001A6A2B">
      <w:pPr>
        <w:pStyle w:val="ListParagraph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e). toxigenicity</w:t>
      </w:r>
    </w:p>
    <w:p w:rsidR="001A6A2B" w:rsidRDefault="001A6A2B" w:rsidP="001A6A2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1688">
        <w:rPr>
          <w:rFonts w:ascii="Times New Roman" w:hAnsi="Times New Roman" w:cs="Times New Roman"/>
          <w:sz w:val="24"/>
          <w:szCs w:val="24"/>
        </w:rPr>
        <w:t>5. What are</w:t>
      </w:r>
      <w:r w:rsidRPr="001A6A2B">
        <w:rPr>
          <w:rFonts w:ascii="Times New Roman" w:hAnsi="Times New Roman" w:cs="Times New Roman"/>
          <w:sz w:val="24"/>
          <w:szCs w:val="24"/>
        </w:rPr>
        <w:t xml:space="preserve"> Chem</w:t>
      </w:r>
      <w:r w:rsidR="00301688">
        <w:rPr>
          <w:rFonts w:ascii="Times New Roman" w:hAnsi="Times New Roman" w:cs="Times New Roman"/>
          <w:sz w:val="24"/>
          <w:szCs w:val="24"/>
        </w:rPr>
        <w:t xml:space="preserve">otherapeutic agent and </w:t>
      </w:r>
      <w:r w:rsidRPr="001A6A2B">
        <w:rPr>
          <w:rFonts w:ascii="Times New Roman" w:hAnsi="Times New Roman" w:cs="Times New Roman"/>
          <w:sz w:val="24"/>
          <w:szCs w:val="24"/>
        </w:rPr>
        <w:t>its general characteristics</w:t>
      </w:r>
      <w:r w:rsidR="00301688">
        <w:rPr>
          <w:rFonts w:ascii="Times New Roman" w:hAnsi="Times New Roman" w:cs="Times New Roman"/>
          <w:sz w:val="24"/>
          <w:szCs w:val="24"/>
        </w:rPr>
        <w:t>?</w:t>
      </w:r>
    </w:p>
    <w:p w:rsidR="001A6A2B" w:rsidRDefault="001A6A2B" w:rsidP="001A6A2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Is normal microflora of the body cause disease? Give example of skin and throat             microflora?</w:t>
      </w:r>
    </w:p>
    <w:p w:rsidR="004F560C" w:rsidRDefault="001A6A2B" w:rsidP="001A6A2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What will be the consequence, if samples not taken properly? How </w:t>
      </w:r>
      <w:r w:rsidR="004F560C">
        <w:rPr>
          <w:rFonts w:ascii="Times New Roman" w:hAnsi="Times New Roman" w:cs="Times New Roman"/>
          <w:sz w:val="24"/>
          <w:szCs w:val="24"/>
        </w:rPr>
        <w:t>collections of samples   for microbiological studies are</w:t>
      </w:r>
      <w:r>
        <w:rPr>
          <w:rFonts w:ascii="Times New Roman" w:hAnsi="Times New Roman" w:cs="Times New Roman"/>
          <w:sz w:val="24"/>
          <w:szCs w:val="24"/>
        </w:rPr>
        <w:t xml:space="preserve"> done</w:t>
      </w:r>
      <w:r w:rsidR="0020393D">
        <w:rPr>
          <w:rFonts w:ascii="Times New Roman" w:hAnsi="Times New Roman" w:cs="Times New Roman"/>
          <w:sz w:val="24"/>
          <w:szCs w:val="24"/>
        </w:rPr>
        <w:t>?</w:t>
      </w:r>
    </w:p>
    <w:p w:rsidR="004F560C" w:rsidRDefault="001A6A2B" w:rsidP="001A6A2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8. What are Mycoses? What are the difference between Dermatomycoses and Opportunistic mycoses</w:t>
      </w:r>
    </w:p>
    <w:p w:rsidR="001A6A2B" w:rsidRPr="00D54E14" w:rsidRDefault="001A6A2B" w:rsidP="001A6A2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How nosocomial infections occurs in patient? Write </w:t>
      </w:r>
      <w:r w:rsidR="004A1A5A">
        <w:rPr>
          <w:rFonts w:ascii="Times New Roman" w:hAnsi="Times New Roman" w:cs="Times New Roman"/>
          <w:sz w:val="24"/>
          <w:szCs w:val="24"/>
        </w:rPr>
        <w:t xml:space="preserve">are the </w:t>
      </w:r>
      <w:r>
        <w:rPr>
          <w:rFonts w:ascii="Times New Roman" w:hAnsi="Times New Roman" w:cs="Times New Roman"/>
          <w:sz w:val="24"/>
          <w:szCs w:val="24"/>
        </w:rPr>
        <w:t>different types of nosocomial infections.</w:t>
      </w:r>
    </w:p>
    <w:p w:rsidR="001A6A2B" w:rsidRDefault="001A6A2B" w:rsidP="001A6A2B">
      <w:pPr>
        <w:pStyle w:val="ListParagraph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2B" w:rsidRPr="001A6A2B" w:rsidRDefault="001A6A2B" w:rsidP="001A6A2B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2B">
        <w:rPr>
          <w:rFonts w:ascii="Times New Roman" w:hAnsi="Times New Roman" w:cs="Times New Roman"/>
          <w:b/>
          <w:bCs/>
          <w:sz w:val="24"/>
          <w:szCs w:val="24"/>
        </w:rPr>
        <w:t xml:space="preserve">Long Answer type questions. </w:t>
      </w:r>
    </w:p>
    <w:p w:rsidR="001A6A2B" w:rsidRDefault="001A6A2B" w:rsidP="001A6A2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STEC known as Shiga toxin? Write in brief </w:t>
      </w:r>
      <w:r w:rsidR="004A1A5A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STEC prophylaxis, control and transmission.</w:t>
      </w:r>
    </w:p>
    <w:p w:rsidR="001A6A2B" w:rsidRDefault="001A6A2B" w:rsidP="001A6A2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and compare direct and indirect fluorescent antibody assay.</w:t>
      </w:r>
    </w:p>
    <w:p w:rsidR="00246E13" w:rsidRDefault="00246E13" w:rsidP="001A6A2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brief about influenza with brief description of bird and swine flu</w:t>
      </w:r>
    </w:p>
    <w:p w:rsidR="00246E13" w:rsidRDefault="00246E13" w:rsidP="001A6A2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test – ELISA including Double- Antibody Sandwich and Indirect ELISA method</w:t>
      </w:r>
    </w:p>
    <w:p w:rsidR="00246E13" w:rsidRDefault="00AD36D2" w:rsidP="001A6A2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test - Agglutination based test</w:t>
      </w:r>
    </w:p>
    <w:p w:rsidR="00AD36D2" w:rsidRDefault="00AD36D2" w:rsidP="001A6A2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Shigella dysenteriae with reference to symptoms, pathogenesis, transmission, prophy</w:t>
      </w:r>
      <w:r w:rsidR="0059414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axis and control.</w:t>
      </w:r>
    </w:p>
    <w:p w:rsidR="00AD36D2" w:rsidRDefault="00AD36D2" w:rsidP="001A6A2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brief about Chicken pox.</w:t>
      </w:r>
    </w:p>
    <w:p w:rsidR="004F560C" w:rsidRDefault="004F560C" w:rsidP="001A6A2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principles of different diagnosis tests-</w:t>
      </w:r>
    </w:p>
    <w:p w:rsidR="004F560C" w:rsidRDefault="004F560C" w:rsidP="004F560C">
      <w:pPr>
        <w:pStyle w:val="ListParagraph"/>
        <w:tabs>
          <w:tab w:val="left" w:pos="2880"/>
        </w:tabs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DNA Probes</w:t>
      </w:r>
    </w:p>
    <w:p w:rsidR="004F560C" w:rsidRDefault="004F560C" w:rsidP="004F560C">
      <w:pPr>
        <w:pStyle w:val="ListParagraph"/>
        <w:tabs>
          <w:tab w:val="left" w:pos="2880"/>
        </w:tabs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Complement fixation</w:t>
      </w:r>
    </w:p>
    <w:p w:rsidR="004F560C" w:rsidRDefault="004F560C" w:rsidP="004F560C">
      <w:pPr>
        <w:pStyle w:val="ListParagraph"/>
        <w:tabs>
          <w:tab w:val="left" w:pos="2880"/>
        </w:tabs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Agglutination based tests </w:t>
      </w:r>
    </w:p>
    <w:p w:rsidR="00AD36D2" w:rsidRPr="00301688" w:rsidRDefault="00AD36D2" w:rsidP="00301688">
      <w:pPr>
        <w:tabs>
          <w:tab w:val="left" w:pos="2880"/>
        </w:tabs>
        <w:spacing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AD36D2" w:rsidRDefault="00AD36D2" w:rsidP="00AD36D2">
      <w:pPr>
        <w:pStyle w:val="ListParagraph"/>
        <w:tabs>
          <w:tab w:val="left" w:pos="2880"/>
        </w:tabs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1A6A2B" w:rsidRDefault="001A6A2B" w:rsidP="001A6A2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2B" w:rsidRDefault="001A6A2B" w:rsidP="001A6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A2B" w:rsidRDefault="001A6A2B" w:rsidP="001A6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A2B" w:rsidRDefault="001A6A2B" w:rsidP="001A6A2B"/>
    <w:p w:rsidR="00970BC2" w:rsidRDefault="00970BC2"/>
    <w:sectPr w:rsidR="00970BC2" w:rsidSect="006C4F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90" w:rsidRDefault="007B2290" w:rsidP="00816ECC">
      <w:pPr>
        <w:spacing w:after="0" w:line="240" w:lineRule="auto"/>
      </w:pPr>
      <w:r>
        <w:separator/>
      </w:r>
    </w:p>
  </w:endnote>
  <w:endnote w:type="continuationSeparator" w:id="1">
    <w:p w:rsidR="007B2290" w:rsidRDefault="007B2290" w:rsidP="008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869954"/>
      <w:docPartObj>
        <w:docPartGallery w:val="Page Numbers (Bottom of Page)"/>
        <w:docPartUnique/>
      </w:docPartObj>
    </w:sdtPr>
    <w:sdtContent>
      <w:p w:rsidR="00816ECC" w:rsidRDefault="00F72455">
        <w:pPr>
          <w:pStyle w:val="Footer"/>
        </w:pPr>
        <w:fldSimple w:instr=" PAGE   \* MERGEFORMAT ">
          <w:r w:rsidR="004F560C">
            <w:rPr>
              <w:noProof/>
            </w:rPr>
            <w:t>3</w:t>
          </w:r>
        </w:fldSimple>
      </w:p>
    </w:sdtContent>
  </w:sdt>
  <w:p w:rsidR="00816ECC" w:rsidRDefault="00816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90" w:rsidRDefault="007B2290" w:rsidP="00816ECC">
      <w:pPr>
        <w:spacing w:after="0" w:line="240" w:lineRule="auto"/>
      </w:pPr>
      <w:r>
        <w:separator/>
      </w:r>
    </w:p>
  </w:footnote>
  <w:footnote w:type="continuationSeparator" w:id="1">
    <w:p w:rsidR="007B2290" w:rsidRDefault="007B2290" w:rsidP="0081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133"/>
    <w:multiLevelType w:val="hybridMultilevel"/>
    <w:tmpl w:val="8C6EF77A"/>
    <w:lvl w:ilvl="0" w:tplc="0F4ACED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5F6443"/>
    <w:multiLevelType w:val="hybridMultilevel"/>
    <w:tmpl w:val="F2E4DEA0"/>
    <w:lvl w:ilvl="0" w:tplc="A74EE6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C3F7C64"/>
    <w:multiLevelType w:val="hybridMultilevel"/>
    <w:tmpl w:val="1AF0F0B8"/>
    <w:lvl w:ilvl="0" w:tplc="8324702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6F73"/>
    <w:multiLevelType w:val="hybridMultilevel"/>
    <w:tmpl w:val="418A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0365B"/>
    <w:multiLevelType w:val="hybridMultilevel"/>
    <w:tmpl w:val="8CD6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2B"/>
    <w:rsid w:val="001A6A2B"/>
    <w:rsid w:val="0020393D"/>
    <w:rsid w:val="00246E13"/>
    <w:rsid w:val="00301688"/>
    <w:rsid w:val="0045270E"/>
    <w:rsid w:val="00467405"/>
    <w:rsid w:val="004A1A5A"/>
    <w:rsid w:val="004A2B72"/>
    <w:rsid w:val="004E5DC6"/>
    <w:rsid w:val="004F560C"/>
    <w:rsid w:val="00594147"/>
    <w:rsid w:val="006D095F"/>
    <w:rsid w:val="00786B62"/>
    <w:rsid w:val="007B2290"/>
    <w:rsid w:val="00816ECC"/>
    <w:rsid w:val="00961FB4"/>
    <w:rsid w:val="00970BC2"/>
    <w:rsid w:val="00A34C8E"/>
    <w:rsid w:val="00AB7B18"/>
    <w:rsid w:val="00AD36D2"/>
    <w:rsid w:val="00DC559A"/>
    <w:rsid w:val="00F7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ECC"/>
  </w:style>
  <w:style w:type="paragraph" w:styleId="Footer">
    <w:name w:val="footer"/>
    <w:basedOn w:val="Normal"/>
    <w:link w:val="FooterChar"/>
    <w:uiPriority w:val="99"/>
    <w:unhideWhenUsed/>
    <w:rsid w:val="0081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2020-06-03T04:04:00Z</dcterms:created>
  <dcterms:modified xsi:type="dcterms:W3CDTF">2020-06-08T06:42:00Z</dcterms:modified>
</cp:coreProperties>
</file>