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B1" w:rsidRPr="007449B1" w:rsidRDefault="007449B1" w:rsidP="007449B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Dosa</w:t>
      </w:r>
    </w:p>
    <w:p w:rsidR="007449B1" w:rsidRDefault="007449B1" w:rsidP="007449B1">
      <w:pPr>
        <w:spacing w:line="360" w:lineRule="auto"/>
        <w:jc w:val="both"/>
        <w:rPr>
          <w:rFonts w:ascii="Times New Roman" w:hAnsi="Times New Roman" w:cs="Times New Roman"/>
          <w:sz w:val="24"/>
          <w:szCs w:val="24"/>
        </w:rPr>
      </w:pPr>
      <w:r w:rsidRPr="007449B1">
        <w:rPr>
          <w:rFonts w:ascii="Times New Roman" w:hAnsi="Times New Roman" w:cs="Times New Roman"/>
          <w:sz w:val="24"/>
          <w:szCs w:val="24"/>
        </w:rPr>
        <w:t>Dosa is a savory crepe that is made from a batter of fermented rice and urad (black gram) dal.  (Of note, idlis are steamed rice cakes made from the same batter). The fermentation process is key to the creation of a soft, fluffy batter which produces a delicious, crispy dosa</w:t>
      </w:r>
      <w:r>
        <w:rPr>
          <w:rFonts w:ascii="Times New Roman" w:hAnsi="Times New Roman" w:cs="Times New Roman"/>
          <w:sz w:val="24"/>
          <w:szCs w:val="24"/>
        </w:rPr>
        <w:t>.</w:t>
      </w:r>
    </w:p>
    <w:p w:rsidR="007449B1" w:rsidRPr="007449B1" w:rsidRDefault="007449B1" w:rsidP="007449B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Microorganisms and Production process</w:t>
      </w:r>
    </w:p>
    <w:p w:rsidR="007449B1" w:rsidRDefault="007449B1" w:rsidP="007449B1">
      <w:pPr>
        <w:spacing w:line="360" w:lineRule="auto"/>
        <w:jc w:val="both"/>
        <w:rPr>
          <w:rFonts w:ascii="Times New Roman" w:hAnsi="Times New Roman" w:cs="Times New Roman"/>
          <w:sz w:val="24"/>
          <w:szCs w:val="24"/>
        </w:rPr>
      </w:pPr>
      <w:r w:rsidRPr="007449B1">
        <w:rPr>
          <w:rFonts w:ascii="Times New Roman" w:hAnsi="Times New Roman" w:cs="Times New Roman"/>
          <w:sz w:val="24"/>
          <w:szCs w:val="24"/>
        </w:rPr>
        <w:t>Bacteria alone or in combination with yeasts were found to be responsible for the fermentation of </w:t>
      </w:r>
      <w:r w:rsidRPr="007449B1">
        <w:rPr>
          <w:rFonts w:ascii="Times New Roman" w:hAnsi="Times New Roman" w:cs="Times New Roman"/>
          <w:i/>
          <w:iCs/>
          <w:sz w:val="24"/>
          <w:szCs w:val="24"/>
        </w:rPr>
        <w:t>dosa</w:t>
      </w:r>
      <w:r w:rsidRPr="007449B1">
        <w:rPr>
          <w:rFonts w:ascii="Times New Roman" w:hAnsi="Times New Roman" w:cs="Times New Roman"/>
          <w:sz w:val="24"/>
          <w:szCs w:val="24"/>
        </w:rPr>
        <w:t> — an indigenous Indian fermented food. </w:t>
      </w:r>
      <w:r w:rsidRPr="007449B1">
        <w:rPr>
          <w:rFonts w:ascii="Times New Roman" w:hAnsi="Times New Roman" w:cs="Times New Roman"/>
          <w:i/>
          <w:iCs/>
          <w:sz w:val="24"/>
          <w:szCs w:val="24"/>
        </w:rPr>
        <w:t>Leuconostoc mesenteroides, Streptococcus faecalis, Lactobacillus fermentum</w:t>
      </w:r>
      <w:r w:rsidRPr="007449B1">
        <w:rPr>
          <w:rFonts w:ascii="Times New Roman" w:hAnsi="Times New Roman" w:cs="Times New Roman"/>
          <w:sz w:val="24"/>
          <w:szCs w:val="24"/>
        </w:rPr>
        <w:t> and </w:t>
      </w:r>
      <w:r w:rsidRPr="007449B1">
        <w:rPr>
          <w:rFonts w:ascii="Times New Roman" w:hAnsi="Times New Roman" w:cs="Times New Roman"/>
          <w:i/>
          <w:iCs/>
          <w:sz w:val="24"/>
          <w:szCs w:val="24"/>
        </w:rPr>
        <w:t>Bacillus amyloliquefaciens</w:t>
      </w:r>
      <w:r w:rsidRPr="007449B1">
        <w:rPr>
          <w:rFonts w:ascii="Times New Roman" w:hAnsi="Times New Roman" w:cs="Times New Roman"/>
          <w:sz w:val="24"/>
          <w:szCs w:val="24"/>
        </w:rPr>
        <w:t> were the predominant bacteria responsible for souring and leavening of </w:t>
      </w:r>
      <w:r w:rsidRPr="007449B1">
        <w:rPr>
          <w:rFonts w:ascii="Times New Roman" w:hAnsi="Times New Roman" w:cs="Times New Roman"/>
          <w:i/>
          <w:iCs/>
          <w:sz w:val="24"/>
          <w:szCs w:val="24"/>
        </w:rPr>
        <w:t>dosa</w:t>
      </w:r>
      <w:r w:rsidRPr="007449B1">
        <w:rPr>
          <w:rFonts w:ascii="Times New Roman" w:hAnsi="Times New Roman" w:cs="Times New Roman"/>
          <w:sz w:val="24"/>
          <w:szCs w:val="24"/>
        </w:rPr>
        <w:t> batter. Yeasts whenever present, belonged mainly to </w:t>
      </w:r>
      <w:r w:rsidRPr="007449B1">
        <w:rPr>
          <w:rFonts w:ascii="Times New Roman" w:hAnsi="Times New Roman" w:cs="Times New Roman"/>
          <w:i/>
          <w:iCs/>
          <w:sz w:val="24"/>
          <w:szCs w:val="24"/>
        </w:rPr>
        <w:t>Saccharomyces cerevisiae, Debaryomyces hansenii</w:t>
      </w:r>
      <w:r w:rsidRPr="007449B1">
        <w:rPr>
          <w:rFonts w:ascii="Times New Roman" w:hAnsi="Times New Roman" w:cs="Times New Roman"/>
          <w:sz w:val="24"/>
          <w:szCs w:val="24"/>
        </w:rPr>
        <w:t> and </w:t>
      </w:r>
      <w:r w:rsidRPr="007449B1">
        <w:rPr>
          <w:rFonts w:ascii="Times New Roman" w:hAnsi="Times New Roman" w:cs="Times New Roman"/>
          <w:i/>
          <w:iCs/>
          <w:sz w:val="24"/>
          <w:szCs w:val="24"/>
        </w:rPr>
        <w:t>Trichosporon beigelli</w:t>
      </w:r>
      <w:r w:rsidRPr="007449B1">
        <w:rPr>
          <w:rFonts w:ascii="Times New Roman" w:hAnsi="Times New Roman" w:cs="Times New Roman"/>
          <w:sz w:val="24"/>
          <w:szCs w:val="24"/>
        </w:rPr>
        <w:t>. They produced flavour, enzymes and helped in the saccharification of starch. Both bacteria and yeasts were contributed by the ingredients </w:t>
      </w:r>
      <w:r w:rsidRPr="007449B1">
        <w:rPr>
          <w:rFonts w:ascii="Times New Roman" w:hAnsi="Times New Roman" w:cs="Times New Roman"/>
          <w:i/>
          <w:iCs/>
          <w:sz w:val="24"/>
          <w:szCs w:val="24"/>
        </w:rPr>
        <w:t>Oryza sativa</w:t>
      </w:r>
      <w:r w:rsidRPr="007449B1">
        <w:rPr>
          <w:rFonts w:ascii="Times New Roman" w:hAnsi="Times New Roman" w:cs="Times New Roman"/>
          <w:sz w:val="24"/>
          <w:szCs w:val="24"/>
        </w:rPr>
        <w:t> and </w:t>
      </w:r>
      <w:r w:rsidRPr="007449B1">
        <w:rPr>
          <w:rFonts w:ascii="Times New Roman" w:hAnsi="Times New Roman" w:cs="Times New Roman"/>
          <w:i/>
          <w:iCs/>
          <w:sz w:val="24"/>
          <w:szCs w:val="24"/>
        </w:rPr>
        <w:t>Phaseolus mungo</w:t>
      </w:r>
      <w:r w:rsidRPr="007449B1">
        <w:rPr>
          <w:rFonts w:ascii="Times New Roman" w:hAnsi="Times New Roman" w:cs="Times New Roman"/>
          <w:sz w:val="24"/>
          <w:szCs w:val="24"/>
        </w:rPr>
        <w:t>. The prevalence of bacteria and yeasts was affected by seasonal variations but bacteria always dominated the overall microbial load.</w:t>
      </w:r>
    </w:p>
    <w:p w:rsidR="007449B1" w:rsidRDefault="007449B1" w:rsidP="007449B1">
      <w:pPr>
        <w:spacing w:line="360" w:lineRule="auto"/>
        <w:jc w:val="both"/>
        <w:rPr>
          <w:rFonts w:ascii="Times New Roman" w:hAnsi="Times New Roman" w:cs="Times New Roman"/>
          <w:sz w:val="24"/>
          <w:szCs w:val="24"/>
        </w:rPr>
      </w:pPr>
      <w:r w:rsidRPr="007449B1">
        <w:rPr>
          <w:rFonts w:ascii="Times New Roman" w:hAnsi="Times New Roman" w:cs="Times New Roman"/>
          <w:sz w:val="24"/>
          <w:szCs w:val="24"/>
        </w:rPr>
        <w:t>For dosa fermentation, there are specific lactic acid bacteria that are present in small amounts in the raw ingredients (the rice and dal), and these are multiplied during the soaking process, then again during the resting process afte</w:t>
      </w:r>
      <w:r>
        <w:rPr>
          <w:rFonts w:ascii="Times New Roman" w:hAnsi="Times New Roman" w:cs="Times New Roman"/>
          <w:sz w:val="24"/>
          <w:szCs w:val="24"/>
        </w:rPr>
        <w:t>r grinding</w:t>
      </w:r>
      <w:r w:rsidRPr="007449B1">
        <w:rPr>
          <w:rFonts w:ascii="Times New Roman" w:hAnsi="Times New Roman" w:cs="Times New Roman"/>
          <w:sz w:val="24"/>
          <w:szCs w:val="24"/>
        </w:rPr>
        <w:t>.</w:t>
      </w:r>
    </w:p>
    <w:p w:rsidR="00956B9A" w:rsidRDefault="00956B9A" w:rsidP="007449B1">
      <w:pPr>
        <w:spacing w:line="360" w:lineRule="auto"/>
        <w:jc w:val="both"/>
        <w:rPr>
          <w:rFonts w:ascii="Times New Roman" w:hAnsi="Times New Roman" w:cs="Times New Roman"/>
          <w:szCs w:val="22"/>
        </w:rPr>
      </w:pPr>
    </w:p>
    <w:p w:rsidR="00956B9A" w:rsidRDefault="00956B9A" w:rsidP="007449B1">
      <w:pPr>
        <w:spacing w:line="360" w:lineRule="auto"/>
        <w:jc w:val="both"/>
        <w:rPr>
          <w:rFonts w:ascii="Times New Roman" w:hAnsi="Times New Roman" w:cs="Times New Roman"/>
          <w:szCs w:val="22"/>
        </w:rPr>
      </w:pPr>
      <w:r w:rsidRPr="00956B9A">
        <w:rPr>
          <w:rFonts w:ascii="Times New Roman" w:hAnsi="Times New Roman" w:cs="Times New Roman"/>
          <w:szCs w:val="22"/>
        </w:rPr>
        <w:t>Reference</w:t>
      </w:r>
    </w:p>
    <w:p w:rsidR="00956B9A" w:rsidRPr="00956B9A" w:rsidRDefault="00956B9A" w:rsidP="007449B1">
      <w:pPr>
        <w:spacing w:line="360" w:lineRule="auto"/>
        <w:jc w:val="both"/>
        <w:rPr>
          <w:rFonts w:ascii="Times New Roman" w:hAnsi="Times New Roman" w:cs="Times New Roman"/>
          <w:szCs w:val="22"/>
        </w:rPr>
      </w:pPr>
      <w:hyperlink r:id="rId6" w:history="1">
        <w:r w:rsidRPr="00956B9A">
          <w:rPr>
            <w:rStyle w:val="Hyperlink"/>
            <w:rFonts w:ascii="Times New Roman" w:hAnsi="Times New Roman" w:cs="Times New Roman"/>
            <w:color w:val="auto"/>
            <w:szCs w:val="22"/>
            <w:u w:val="none"/>
          </w:rPr>
          <w:t>https://www.cookmasalameals.com/importance-of-fermentation-in-dosa-batter/</w:t>
        </w:r>
      </w:hyperlink>
    </w:p>
    <w:p w:rsidR="007449B1" w:rsidRPr="007449B1" w:rsidRDefault="007449B1" w:rsidP="007449B1">
      <w:pPr>
        <w:spacing w:line="360" w:lineRule="auto"/>
        <w:jc w:val="both"/>
        <w:rPr>
          <w:rFonts w:ascii="Times New Roman" w:hAnsi="Times New Roman" w:cs="Times New Roman"/>
          <w:sz w:val="24"/>
          <w:szCs w:val="24"/>
        </w:rPr>
      </w:pPr>
    </w:p>
    <w:p w:rsidR="007449B1" w:rsidRPr="007449B1" w:rsidRDefault="007449B1" w:rsidP="007449B1">
      <w:pPr>
        <w:jc w:val="both"/>
        <w:rPr>
          <w:rFonts w:ascii="Times New Roman" w:hAnsi="Times New Roman" w:cs="Times New Roman"/>
          <w:b/>
          <w:bCs/>
          <w:sz w:val="24"/>
          <w:szCs w:val="24"/>
        </w:rPr>
      </w:pPr>
    </w:p>
    <w:sectPr w:rsidR="007449B1" w:rsidRPr="007449B1" w:rsidSect="006661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F5" w:rsidRDefault="000B1FF5" w:rsidP="007449B1">
      <w:pPr>
        <w:spacing w:after="0" w:line="240" w:lineRule="auto"/>
      </w:pPr>
      <w:r>
        <w:separator/>
      </w:r>
    </w:p>
  </w:endnote>
  <w:endnote w:type="continuationSeparator" w:id="1">
    <w:p w:rsidR="000B1FF5" w:rsidRDefault="000B1FF5" w:rsidP="00744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1" w:rsidRDefault="00744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94845"/>
      <w:docPartObj>
        <w:docPartGallery w:val="Page Numbers (Bottom of Page)"/>
        <w:docPartUnique/>
      </w:docPartObj>
    </w:sdtPr>
    <w:sdtEndPr>
      <w:rPr>
        <w:color w:val="7F7F7F" w:themeColor="background1" w:themeShade="7F"/>
        <w:spacing w:val="60"/>
      </w:rPr>
    </w:sdtEndPr>
    <w:sdtContent>
      <w:p w:rsidR="007449B1" w:rsidRDefault="0017596B">
        <w:pPr>
          <w:pStyle w:val="Footer"/>
          <w:pBdr>
            <w:top w:val="single" w:sz="4" w:space="1" w:color="D9D9D9" w:themeColor="background1" w:themeShade="D9"/>
          </w:pBdr>
          <w:rPr>
            <w:b/>
          </w:rPr>
        </w:pPr>
        <w:fldSimple w:instr=" PAGE   \* MERGEFORMAT ">
          <w:r w:rsidR="00956B9A" w:rsidRPr="00956B9A">
            <w:rPr>
              <w:b/>
              <w:noProof/>
            </w:rPr>
            <w:t>1</w:t>
          </w:r>
        </w:fldSimple>
        <w:r w:rsidR="007449B1">
          <w:rPr>
            <w:b/>
          </w:rPr>
          <w:t xml:space="preserve"> |Dosa</w:t>
        </w:r>
      </w:p>
    </w:sdtContent>
  </w:sdt>
  <w:p w:rsidR="007449B1" w:rsidRDefault="00744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1" w:rsidRDefault="00744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F5" w:rsidRDefault="000B1FF5" w:rsidP="007449B1">
      <w:pPr>
        <w:spacing w:after="0" w:line="240" w:lineRule="auto"/>
      </w:pPr>
      <w:r>
        <w:separator/>
      </w:r>
    </w:p>
  </w:footnote>
  <w:footnote w:type="continuationSeparator" w:id="1">
    <w:p w:rsidR="000B1FF5" w:rsidRDefault="000B1FF5" w:rsidP="00744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1" w:rsidRDefault="00744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1" w:rsidRDefault="007449B1">
    <w:pPr>
      <w:pStyle w:val="Header"/>
    </w:pPr>
    <w:r>
      <w:t>Unit 3: Grains based fermented food: Dosa (Microorganisms and production process)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1" w:rsidRDefault="007449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49B1"/>
    <w:rsid w:val="000B1FF5"/>
    <w:rsid w:val="0017596B"/>
    <w:rsid w:val="002842A9"/>
    <w:rsid w:val="00666185"/>
    <w:rsid w:val="007449B1"/>
    <w:rsid w:val="00956B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9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9B1"/>
  </w:style>
  <w:style w:type="paragraph" w:styleId="Footer">
    <w:name w:val="footer"/>
    <w:basedOn w:val="Normal"/>
    <w:link w:val="FooterChar"/>
    <w:uiPriority w:val="99"/>
    <w:unhideWhenUsed/>
    <w:rsid w:val="0074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B1"/>
  </w:style>
  <w:style w:type="character" w:styleId="Hyperlink">
    <w:name w:val="Hyperlink"/>
    <w:basedOn w:val="DefaultParagraphFont"/>
    <w:uiPriority w:val="99"/>
    <w:semiHidden/>
    <w:unhideWhenUsed/>
    <w:rsid w:val="00956B9A"/>
    <w:rPr>
      <w:color w:val="0000FF"/>
      <w:u w:val="single"/>
    </w:rPr>
  </w:style>
</w:styles>
</file>

<file path=word/webSettings.xml><?xml version="1.0" encoding="utf-8"?>
<w:webSettings xmlns:r="http://schemas.openxmlformats.org/officeDocument/2006/relationships" xmlns:w="http://schemas.openxmlformats.org/wordprocessingml/2006/main">
  <w:divs>
    <w:div w:id="1000042000">
      <w:bodyDiv w:val="1"/>
      <w:marLeft w:val="0"/>
      <w:marRight w:val="0"/>
      <w:marTop w:val="0"/>
      <w:marBottom w:val="0"/>
      <w:divBdr>
        <w:top w:val="none" w:sz="0" w:space="0" w:color="auto"/>
        <w:left w:val="none" w:sz="0" w:space="0" w:color="auto"/>
        <w:bottom w:val="none" w:sz="0" w:space="0" w:color="auto"/>
        <w:right w:val="none" w:sz="0" w:space="0" w:color="auto"/>
      </w:divBdr>
    </w:div>
    <w:div w:id="18671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kmasalameals.com/importance-of-fermentation-in-dosa-batt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2020-04-24T14:33:00Z</dcterms:created>
  <dcterms:modified xsi:type="dcterms:W3CDTF">2020-04-24T14:49:00Z</dcterms:modified>
</cp:coreProperties>
</file>